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54AC" w14:textId="3697A0E8" w:rsidR="006B574C" w:rsidRPr="005B2269" w:rsidRDefault="00103589" w:rsidP="000D5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UHB </w:t>
      </w:r>
      <w:r w:rsidR="004A43B2">
        <w:rPr>
          <w:rFonts w:ascii="Arial" w:hAnsi="Arial" w:cs="Arial"/>
          <w:b/>
        </w:rPr>
        <w:t xml:space="preserve">2WW </w:t>
      </w:r>
      <w:r>
        <w:rPr>
          <w:rFonts w:ascii="Arial" w:hAnsi="Arial" w:cs="Arial"/>
          <w:b/>
        </w:rPr>
        <w:t>BREAST</w:t>
      </w:r>
      <w:r w:rsidR="004A43B2">
        <w:rPr>
          <w:rFonts w:ascii="Arial" w:hAnsi="Arial" w:cs="Arial"/>
          <w:b/>
        </w:rPr>
        <w:t xml:space="preserve"> RED PATHWAY</w:t>
      </w:r>
      <w:r w:rsidR="005B2269" w:rsidRPr="005B2269">
        <w:rPr>
          <w:rFonts w:ascii="Arial" w:hAnsi="Arial" w:cs="Arial"/>
          <w:b/>
        </w:rPr>
        <w:t xml:space="preserve"> REFERRAL FORM</w:t>
      </w:r>
      <w:r w:rsidR="002A4599">
        <w:rPr>
          <w:rFonts w:ascii="Arial" w:hAnsi="Arial" w:cs="Arial"/>
          <w:b/>
        </w:rPr>
        <w:t xml:space="preserve"> –</w:t>
      </w:r>
      <w:r w:rsidR="00E61554">
        <w:rPr>
          <w:rFonts w:ascii="Arial" w:hAnsi="Arial" w:cs="Arial"/>
          <w:b/>
        </w:rPr>
        <w:t xml:space="preserve"> </w:t>
      </w:r>
      <w:r w:rsidR="002A4599">
        <w:rPr>
          <w:rFonts w:ascii="Arial" w:hAnsi="Arial" w:cs="Arial"/>
          <w:b/>
        </w:rPr>
        <w:t>MALE patients only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862"/>
        <w:gridCol w:w="4778"/>
      </w:tblGrid>
      <w:tr w:rsidR="00264CDE" w14:paraId="7D5956F3" w14:textId="77777777" w:rsidTr="00915173">
        <w:trPr>
          <w:trHeight w:val="688"/>
        </w:trPr>
        <w:tc>
          <w:tcPr>
            <w:tcW w:w="9640" w:type="dxa"/>
            <w:gridSpan w:val="2"/>
          </w:tcPr>
          <w:p w14:paraId="0CDEC2F4" w14:textId="77777777" w:rsidR="004A43B2" w:rsidRDefault="004A43B2" w:rsidP="004A43B2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0D5777">
              <w:rPr>
                <w:rFonts w:ascii="Arial" w:hAnsi="Arial" w:cs="Arial"/>
                <w:color w:val="FF0000"/>
                <w:szCs w:val="24"/>
              </w:rPr>
              <w:t xml:space="preserve">Please use this referral form for all 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RED PATHWAY CRITERIA BELOW. </w:t>
            </w:r>
          </w:p>
          <w:p w14:paraId="5137C1ED" w14:textId="56B2A73B" w:rsidR="00264CDE" w:rsidRPr="000D5777" w:rsidRDefault="004A43B2" w:rsidP="004A43B2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For BLUE pathway criteria below please use A&amp;R and DO NOT use this form.</w:t>
            </w:r>
          </w:p>
          <w:p w14:paraId="4A6AC6CC" w14:textId="417933B2" w:rsidR="00264CDE" w:rsidRPr="00ED4D0B" w:rsidRDefault="00264CDE" w:rsidP="00ED4D0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D5777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DO NOT</w:t>
            </w:r>
            <w:r w:rsidRPr="000D5777">
              <w:rPr>
                <w:rFonts w:ascii="Arial" w:hAnsi="Arial" w:cs="Arial"/>
                <w:color w:val="FF0000"/>
                <w:sz w:val="24"/>
                <w:szCs w:val="24"/>
              </w:rPr>
              <w:t xml:space="preserve"> use for asymptomatic family history patients, cosmetic surgery etc. </w:t>
            </w:r>
          </w:p>
        </w:tc>
      </w:tr>
      <w:tr w:rsidR="00264CDE" w14:paraId="1A940CFB" w14:textId="77777777" w:rsidTr="00915173">
        <w:trPr>
          <w:trHeight w:val="227"/>
        </w:trPr>
        <w:tc>
          <w:tcPr>
            <w:tcW w:w="4862" w:type="dxa"/>
          </w:tcPr>
          <w:p w14:paraId="6769961F" w14:textId="77777777" w:rsidR="00264CDE" w:rsidRPr="00A2388A" w:rsidRDefault="00264CDE" w:rsidP="008F31E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2388A">
              <w:rPr>
                <w:rFonts w:ascii="Arial" w:hAnsi="Arial" w:cs="Arial"/>
                <w:b/>
                <w:szCs w:val="24"/>
              </w:rPr>
              <w:t>PATIENT DETAILS</w:t>
            </w:r>
          </w:p>
        </w:tc>
        <w:tc>
          <w:tcPr>
            <w:tcW w:w="4778" w:type="dxa"/>
          </w:tcPr>
          <w:p w14:paraId="58B10830" w14:textId="77777777" w:rsidR="00264CDE" w:rsidRPr="00A2388A" w:rsidRDefault="00264CDE" w:rsidP="008F31E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2388A">
              <w:rPr>
                <w:rFonts w:ascii="Arial" w:hAnsi="Arial" w:cs="Arial"/>
                <w:b/>
                <w:szCs w:val="24"/>
              </w:rPr>
              <w:t>REFERRING GP</w:t>
            </w:r>
          </w:p>
        </w:tc>
      </w:tr>
      <w:tr w:rsidR="00264CDE" w14:paraId="33E4E989" w14:textId="77777777" w:rsidTr="00915173">
        <w:trPr>
          <w:trHeight w:val="188"/>
        </w:trPr>
        <w:tc>
          <w:tcPr>
            <w:tcW w:w="4862" w:type="dxa"/>
          </w:tcPr>
          <w:p w14:paraId="3CC2B01B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778" w:type="dxa"/>
          </w:tcPr>
          <w:p w14:paraId="13EADB1F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</w:tr>
      <w:tr w:rsidR="00264CDE" w14:paraId="5A9FEF3B" w14:textId="77777777" w:rsidTr="00915173">
        <w:trPr>
          <w:trHeight w:val="188"/>
        </w:trPr>
        <w:tc>
          <w:tcPr>
            <w:tcW w:w="4862" w:type="dxa"/>
          </w:tcPr>
          <w:p w14:paraId="6FE00C3A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NHS Number </w:t>
            </w:r>
          </w:p>
        </w:tc>
        <w:tc>
          <w:tcPr>
            <w:tcW w:w="4778" w:type="dxa"/>
          </w:tcPr>
          <w:p w14:paraId="0141F6A6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</w:tr>
      <w:tr w:rsidR="00264CDE" w14:paraId="499E59D3" w14:textId="77777777" w:rsidTr="00915173">
        <w:trPr>
          <w:trHeight w:val="198"/>
        </w:trPr>
        <w:tc>
          <w:tcPr>
            <w:tcW w:w="4862" w:type="dxa"/>
          </w:tcPr>
          <w:p w14:paraId="44A99BBA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DOB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Pr="00A2388A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4778" w:type="dxa"/>
          </w:tcPr>
          <w:p w14:paraId="39C80616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CDE" w14:paraId="142B56FC" w14:textId="77777777" w:rsidTr="00915173">
        <w:trPr>
          <w:trHeight w:val="188"/>
        </w:trPr>
        <w:tc>
          <w:tcPr>
            <w:tcW w:w="4862" w:type="dxa"/>
          </w:tcPr>
          <w:p w14:paraId="5AE8D9B4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Gender </w:t>
            </w:r>
          </w:p>
        </w:tc>
        <w:tc>
          <w:tcPr>
            <w:tcW w:w="4778" w:type="dxa"/>
          </w:tcPr>
          <w:p w14:paraId="31F4B75E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CDE" w14:paraId="408B5467" w14:textId="77777777" w:rsidTr="00915173">
        <w:trPr>
          <w:trHeight w:val="188"/>
        </w:trPr>
        <w:tc>
          <w:tcPr>
            <w:tcW w:w="4862" w:type="dxa"/>
          </w:tcPr>
          <w:p w14:paraId="5DB4C01C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778" w:type="dxa"/>
          </w:tcPr>
          <w:p w14:paraId="7A3AE5B5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Practice Code</w:t>
            </w:r>
          </w:p>
        </w:tc>
      </w:tr>
      <w:tr w:rsidR="00264CDE" w14:paraId="2C110B9B" w14:textId="77777777" w:rsidTr="00915173">
        <w:trPr>
          <w:trHeight w:val="188"/>
        </w:trPr>
        <w:tc>
          <w:tcPr>
            <w:tcW w:w="4862" w:type="dxa"/>
          </w:tcPr>
          <w:p w14:paraId="3C31D2CD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8" w:type="dxa"/>
          </w:tcPr>
          <w:p w14:paraId="5E70E514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Tel No</w:t>
            </w:r>
          </w:p>
        </w:tc>
      </w:tr>
      <w:tr w:rsidR="00264CDE" w14:paraId="5C9ECA2E" w14:textId="77777777" w:rsidTr="00915173">
        <w:trPr>
          <w:trHeight w:val="188"/>
        </w:trPr>
        <w:tc>
          <w:tcPr>
            <w:tcW w:w="4862" w:type="dxa"/>
          </w:tcPr>
          <w:p w14:paraId="24F6FCE5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Tel No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78" w:type="dxa"/>
          </w:tcPr>
          <w:p w14:paraId="3250B0E3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</w:tr>
      <w:tr w:rsidR="00264CDE" w14:paraId="3358F7F9" w14:textId="77777777" w:rsidTr="00915173">
        <w:trPr>
          <w:trHeight w:val="198"/>
        </w:trPr>
        <w:tc>
          <w:tcPr>
            <w:tcW w:w="4862" w:type="dxa"/>
          </w:tcPr>
          <w:p w14:paraId="52BF3F1F" w14:textId="77777777" w:rsidR="00264CDE" w:rsidRPr="007B43EF" w:rsidRDefault="00264CDE" w:rsidP="008F31E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43EF">
              <w:rPr>
                <w:rFonts w:ascii="Arial" w:hAnsi="Arial" w:cs="Arial"/>
                <w:b/>
                <w:color w:val="FF0000"/>
                <w:sz w:val="20"/>
                <w:szCs w:val="20"/>
              </w:rPr>
              <w:t>Mobile No:</w:t>
            </w:r>
          </w:p>
        </w:tc>
        <w:tc>
          <w:tcPr>
            <w:tcW w:w="4778" w:type="dxa"/>
          </w:tcPr>
          <w:p w14:paraId="0DE55E22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264CDE" w14:paraId="24054572" w14:textId="77777777" w:rsidTr="00915173">
        <w:trPr>
          <w:trHeight w:val="188"/>
        </w:trPr>
        <w:tc>
          <w:tcPr>
            <w:tcW w:w="4862" w:type="dxa"/>
          </w:tcPr>
          <w:p w14:paraId="772DD914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4778" w:type="dxa"/>
          </w:tcPr>
          <w:p w14:paraId="34EDDB5D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Decision to refer Date </w:t>
            </w:r>
          </w:p>
        </w:tc>
      </w:tr>
      <w:tr w:rsidR="00264CDE" w14:paraId="7714C2E4" w14:textId="77777777" w:rsidTr="00915173">
        <w:trPr>
          <w:trHeight w:val="188"/>
        </w:trPr>
        <w:tc>
          <w:tcPr>
            <w:tcW w:w="4862" w:type="dxa"/>
          </w:tcPr>
          <w:p w14:paraId="7945E4E7" w14:textId="77777777" w:rsidR="00264CDE" w:rsidRPr="007B43EF" w:rsidRDefault="00264CDE" w:rsidP="008F31E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43EF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2195619B" wp14:editId="5AFC7D42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203200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</w:sdtPr>
                                  <w:sdtContent>
                                    <w:p w14:paraId="3A566B5B" w14:textId="77777777" w:rsidR="00264CDE" w:rsidRDefault="00264CDE" w:rsidP="00264CDE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9561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6.75pt;margin-top:16pt;width:7.5pt;height:6pt;flip:y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WCDQIAACYEAAAOAAAAZHJzL2Uyb0RvYy54bWysU8mO2zAMvRfoPwi6N06CZBYjzmCaaYoC&#10;0wWYtndZlmOhsqhSSuz060vJbpJul6I+CKJIP5KPj6u7vjXsoNBrsAWfTaacKSuh0nZX8E8fty9u&#10;OPNB2EoYsKrgR+X53fr5s1XncjWHBkylkBGI9XnnCt6E4PIs87JRrfATcMqSswZsRSATd1mFoiP0&#10;1mTz6fQq6wArhyCV9/T6MDj5OuHXtZLhfV17FZgpONUW0onpLOOZrVci36FwjZZjGeIfqmiFtpT0&#10;BPUggmB71L9BtVoieKjDREKbQV1rqVIP1M1s+ks3T41wKvVC5Hh3osn/P1j57vDkPiAL/UvoaYCp&#10;Ce8eQX7xzMKmEXan7hGha5SoKPEsUpZ1zufjr5Fqn/sIUnZvoaIhi32ABNTX2LLaaPf5BzR1zCgP&#10;jeJ4ol/1gUl6vF3Ol+SQ5Lm+ouGmTCKPIJFahz68VtCyeCk40mxTEnF49CEWdQ6J4R6MrrbamGTg&#10;rtwYZAdBOtimb0T/KcxY1g11DDz8FWKavj9BtDqQoI1uC35zChJ5ZO+VrZLcgtBmuFPJxo50RgYH&#10;LkNf9hQYaS2hOhKxCINwadHo0gB+46wj0Rbcf90LVJyZN5aGcztbLKLKk7FYXs/JwEtPeekRVhJU&#10;wQNnw3UT0mZEwizc0xBrnYg9VzLWSmJMfI+LE9V+aaeo83qvvwMAAP//AwBQSwMEFAAGAAgAAAAh&#10;AAt2OnrgAAAACQEAAA8AAABkcnMvZG93bnJldi54bWxMj0FPwzAMhe9I/IfISNxYurZDW2k6IaSO&#10;SzlsjO3qtaGpaJyqybby7zEnuNl+T8/fy9eT7cVFj75zpGA+i0Boql3TUatg/14+LEH4gNRg70gr&#10;+NYe1sXtTY5Z46601ZddaAWHkM9QgQlhyKT0tdEW/cwNmlj7dKPFwOvYymbEK4fbXsZR9CgtdsQf&#10;DA76xej6a3e2Cl7NavHx5vaVTDbHEqtys6rSg1L3d9PzE4igp/Bnhl98RoeCmU7uTI0XvYJknizY&#10;ykPMndiQxEs+nBSkaQSyyOX/BsUPAAAA//8DAFBLAQItABQABgAIAAAAIQC2gziS/gAAAOEBAAAT&#10;AAAAAAAAAAAAAAAAAAAAAABbQ29udGVudF9UeXBlc10ueG1sUEsBAi0AFAAGAAgAAAAhADj9If/W&#10;AAAAlAEAAAsAAAAAAAAAAAAAAAAALwEAAF9yZWxzLy5yZWxzUEsBAi0AFAAGAAgAAAAhAJfvJYIN&#10;AgAAJgQAAA4AAAAAAAAAAAAAAAAALgIAAGRycy9lMm9Eb2MueG1sUEsBAi0AFAAGAAgAAAAhAAt2&#10;OnrgAAAACQEAAA8AAAAAAAAAAAAAAAAAZwQAAGRycy9kb3ducmV2LnhtbFBLBQYAAAAABAAEAPMA&#10;AAB0BQAAAAA=&#10;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14:paraId="3A566B5B" w14:textId="77777777" w:rsidR="00264CDE" w:rsidRDefault="00264CDE" w:rsidP="00264CD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43EF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56BE7F7A" wp14:editId="652D568A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196215</wp:posOffset>
                      </wp:positionV>
                      <wp:extent cx="104775" cy="83185"/>
                      <wp:effectExtent l="0" t="0" r="28575" b="1206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933405879"/>
                                    <w:temporary/>
                                    <w:showingPlcHdr/>
                                  </w:sdtPr>
                                  <w:sdtContent>
                                    <w:p w14:paraId="20615648" w14:textId="77777777" w:rsidR="00264CDE" w:rsidRDefault="00264CDE" w:rsidP="00264CDE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E7F7A" id="_x0000_s1027" type="#_x0000_t202" style="position:absolute;margin-left:204pt;margin-top:15.45pt;width:8.25pt;height:6.5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6hEAIAACQEAAAOAAAAZHJzL2Uyb0RvYy54bWysU9tu2zAMfR+wfxD0vtjJkjU14hRdugwD&#10;ugvQ7QNoWY6FyaImKbGzrx+luGl2exnmB0E0qUOeQ3J1M3SaHaTzCk3Jp5OcM2kE1srsSv7l8/bF&#10;kjMfwNSg0ciSH6XnN+vnz1a9LeQMW9S1dIxAjC96W/I2BFtkmRet7MBP0EpDzgZdB4FMt8tqBz2h&#10;dzqb5fmrrEdXW4dCek9/705Ovk74TSNF+Ng0XgamS061hXS6dFbxzNYrKHYObKvEWAb8QxUdKENJ&#10;z1B3EIDtnfoNqlPCoccmTAR2GTaNEjJxIDbT/Bc2Dy1YmbiQON6eZfL/D1Z8ODzYT46F4TUO1MBE&#10;wtt7FF89M7hpwezkrXPYtxJqSjyNkmW99cX4NErtCx9Bqv491tRk2AdMQEPjuqgK8WSETg04nkWX&#10;Q2AipsznV1cLzgS5li+ny0VKAMXjW+t8eCuxY/FSckctTdhwuPch1gLFY0hM5VGrequ0TobbVRvt&#10;2AGo/dv0jeg/hWnD+pJfL2aLE/2/QuTp+xNEpwLNsVYdkTgHQRFFe2PqNGUBlD7dqWRtRhWjcCcJ&#10;w1ANTNWjxFHUCusjyerwNLa0ZnRp0X3nrKeRLbn/tgcnOdPvDLXmejqfxxlPxnxxNSPDXXqqSw8Y&#10;QVAlD5ydrpuQ9iLqZvCWWtiopO9TJWPJNIpJ9nFt4qxf2inqabnXPwAAAP//AwBQSwMEFAAGAAgA&#10;AAAhANkfTOrfAAAACQEAAA8AAABkcnMvZG93bnJldi54bWxMj8FOwzAQRO9I/IO1SFwQtWlNSUOc&#10;CiGB6A0Kgqsbb5MIex1sNw1/jznBbVYzmn1TrSdn2Ygh9p4UXM0EMKTGm55aBW+vD5cFsJg0GW09&#10;oYJvjLCuT08qXRp/pBcct6lluYRiqRV0KQ0l57Hp0Ok48wNS9vY+OJ3yGVpugj7mcmf5XIgld7qn&#10;/KHTA9532HxuD05BIZ/Gj7hZPL83y71dpYub8fErKHV+Nt3dAks4pb8w/OJndKgz084fyERmFUhR&#10;5C1JwUKsgOWAnMtrYLsspABeV/z/gvoHAAD//wMAUEsBAi0AFAAGAAgAAAAhALaDOJL+AAAA4QEA&#10;ABMAAAAAAAAAAAAAAAAAAAAAAFtDb250ZW50X1R5cGVzXS54bWxQSwECLQAUAAYACAAAACEAOP0h&#10;/9YAAACUAQAACwAAAAAAAAAAAAAAAAAvAQAAX3JlbHMvLnJlbHNQSwECLQAUAAYACAAAACEAwxqu&#10;oRACAAAkBAAADgAAAAAAAAAAAAAAAAAuAgAAZHJzL2Uyb0RvYy54bWxQSwECLQAUAAYACAAAACEA&#10;2R9M6t8AAAAJAQAADwAAAAAAAAAAAAAAAABqBAAAZHJzL2Rvd25yZXYueG1sUEsFBgAAAAAEAAQA&#10;8wAAAHYFAAAAAA==&#10;">
                      <v:textbox>
                        <w:txbxContent>
                          <w:sdt>
                            <w:sdtPr>
                              <w:id w:val="933405879"/>
                              <w:temporary/>
                              <w:showingPlcHdr/>
                            </w:sdtPr>
                            <w:sdtEndPr/>
                            <w:sdtContent>
                              <w:p w14:paraId="20615648" w14:textId="77777777" w:rsidR="00264CDE" w:rsidRDefault="00264CDE" w:rsidP="00264CD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43EF">
              <w:rPr>
                <w:rFonts w:ascii="Arial" w:hAnsi="Arial" w:cs="Arial"/>
                <w:b/>
                <w:color w:val="FF0000"/>
                <w:sz w:val="20"/>
                <w:szCs w:val="20"/>
              </w:rPr>
              <w:t>Do you consent to be contacted by    text message?:                               Y           N</w:t>
            </w:r>
          </w:p>
        </w:tc>
        <w:tc>
          <w:tcPr>
            <w:tcW w:w="4778" w:type="dxa"/>
          </w:tcPr>
          <w:p w14:paraId="096B5E7E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Date of Referral </w:t>
            </w:r>
          </w:p>
        </w:tc>
      </w:tr>
      <w:tr w:rsidR="00264CDE" w14:paraId="5BB09D74" w14:textId="77777777" w:rsidTr="00915173">
        <w:trPr>
          <w:trHeight w:val="331"/>
        </w:trPr>
        <w:tc>
          <w:tcPr>
            <w:tcW w:w="4862" w:type="dxa"/>
          </w:tcPr>
          <w:p w14:paraId="72858ABA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Interpreter required?</w:t>
            </w:r>
          </w:p>
          <w:p w14:paraId="082802FA" w14:textId="77777777" w:rsidR="00264CDE" w:rsidRPr="00A2388A" w:rsidRDefault="00264CDE" w:rsidP="008F31E6">
            <w:pPr>
              <w:rPr>
                <w:rFonts w:ascii="Arial" w:hAnsi="Arial" w:cs="Arial"/>
                <w:sz w:val="20"/>
                <w:szCs w:val="20"/>
              </w:rPr>
            </w:pPr>
            <w:r w:rsidRPr="00A2388A">
              <w:rPr>
                <w:rFonts w:ascii="Arial" w:hAnsi="Arial" w:cs="Arial"/>
                <w:sz w:val="20"/>
                <w:szCs w:val="20"/>
              </w:rPr>
              <w:t>(specify language)</w:t>
            </w:r>
          </w:p>
        </w:tc>
        <w:tc>
          <w:tcPr>
            <w:tcW w:w="4778" w:type="dxa"/>
          </w:tcPr>
          <w:p w14:paraId="0206D89D" w14:textId="023D3705" w:rsidR="00264CDE" w:rsidRPr="00A2388A" w:rsidRDefault="00551B2D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Registered GP:</w:t>
            </w:r>
          </w:p>
        </w:tc>
      </w:tr>
    </w:tbl>
    <w:p w14:paraId="33BA4EAA" w14:textId="239641A9" w:rsidR="00E61554" w:rsidRDefault="00264CDE" w:rsidP="00264CDE">
      <w:pPr>
        <w:tabs>
          <w:tab w:val="left" w:pos="5820"/>
        </w:tabs>
        <w:rPr>
          <w:rFonts w:ascii="Arial" w:hAnsi="Arial" w:cs="Arial"/>
          <w:b/>
          <w:sz w:val="2"/>
          <w:szCs w:val="24"/>
        </w:rPr>
      </w:pPr>
      <w:r>
        <w:rPr>
          <w:rFonts w:ascii="Arial" w:hAnsi="Arial" w:cs="Arial"/>
          <w:b/>
          <w:sz w:val="2"/>
          <w:szCs w:val="24"/>
        </w:rPr>
        <w:tab/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4"/>
        <w:gridCol w:w="660"/>
        <w:gridCol w:w="4462"/>
        <w:gridCol w:w="818"/>
      </w:tblGrid>
      <w:tr w:rsidR="00E61554" w:rsidRPr="00D0376C" w14:paraId="653C437C" w14:textId="77777777" w:rsidTr="75A7D56E">
        <w:trPr>
          <w:cantSplit/>
          <w:trHeight w:val="143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688FC0" w14:textId="77777777" w:rsidR="00E61554" w:rsidRPr="00ED4D0B" w:rsidRDefault="00E6155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D4D0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2ww Suspected Cancer</w:t>
            </w:r>
          </w:p>
          <w:p w14:paraId="7F5F70DE" w14:textId="77777777" w:rsidR="00E61554" w:rsidRPr="00ED4D0B" w:rsidRDefault="00E61554" w:rsidP="0080171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D4D0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only use this section if you feel this patient is LIKELY to have</w:t>
            </w:r>
            <w:r w:rsidR="0080171F" w:rsidRPr="00ED4D0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Male </w:t>
            </w:r>
            <w:r w:rsidRPr="00ED4D0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Breast Cancer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B79F6BA" w14:textId="77777777" w:rsidR="00E61554" w:rsidRPr="00ED4D0B" w:rsidRDefault="00E61554">
            <w:pPr>
              <w:pStyle w:val="Heading4"/>
              <w:rPr>
                <w:color w:val="000000" w:themeColor="text1"/>
              </w:rPr>
            </w:pPr>
            <w:r w:rsidRPr="00ED4D0B">
              <w:rPr>
                <w:color w:val="000000" w:themeColor="text1"/>
              </w:rPr>
              <w:t>Yes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14:paraId="07A7060D" w14:textId="77777777" w:rsidR="004A43B2" w:rsidRDefault="00E6155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D4D0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Symptomatic</w:t>
            </w:r>
            <w:r w:rsidR="004A43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/Non-Urgent</w:t>
            </w:r>
          </w:p>
          <w:p w14:paraId="30FB28EE" w14:textId="410E5022" w:rsidR="00E61554" w:rsidRPr="0083256E" w:rsidRDefault="00E61554" w:rsidP="0083256E">
            <w:pPr>
              <w:rPr>
                <w:rFonts w:asciiTheme="minorBidi" w:hAnsiTheme="minorBidi"/>
                <w14:ligatures w14:val="standardContextual"/>
              </w:rPr>
            </w:pPr>
            <w:r w:rsidRPr="00ED4D0B">
              <w:rPr>
                <w:rFonts w:ascii="Arial" w:hAnsi="Arial" w:cs="Arial"/>
                <w:color w:val="000000" w:themeColor="text1"/>
                <w:sz w:val="24"/>
                <w:szCs w:val="24"/>
              </w:rPr>
              <w:t>cancer NOT suspected</w:t>
            </w:r>
            <w:r w:rsidR="004A43B2" w:rsidRPr="004A43B2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83256E" w:rsidRPr="0083256E">
              <w:rPr>
                <w:rFonts w:asciiTheme="minorBidi" w:hAnsiTheme="minorBidi"/>
                <w14:ligatures w14:val="standardContextual"/>
              </w:rPr>
              <w:t xml:space="preserve">This section is for information only, if the patient fulfils the Blue pathway criteria below please </w:t>
            </w:r>
            <w:r w:rsidR="0083256E" w:rsidRPr="0083256E">
              <w:rPr>
                <w:rFonts w:asciiTheme="minorBidi" w:hAnsiTheme="minorBidi"/>
                <w:b/>
                <w:bCs/>
                <w14:ligatures w14:val="standardContextual"/>
              </w:rPr>
              <w:t>submit query through Advice and Refer (DO NOT USE THIS FORM)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  <w:hideMark/>
          </w:tcPr>
          <w:p w14:paraId="2E5DF2E7" w14:textId="77777777" w:rsidR="00E61554" w:rsidRPr="00ED4D0B" w:rsidRDefault="00E61554">
            <w:pPr>
              <w:pStyle w:val="Heading4"/>
              <w:rPr>
                <w:color w:val="000000" w:themeColor="text1"/>
              </w:rPr>
            </w:pPr>
            <w:r w:rsidRPr="00ED4D0B">
              <w:rPr>
                <w:color w:val="000000" w:themeColor="text1"/>
              </w:rPr>
              <w:t>Yes</w:t>
            </w:r>
          </w:p>
        </w:tc>
      </w:tr>
      <w:tr w:rsidR="00E61554" w:rsidRPr="00834E1C" w14:paraId="4333D5A9" w14:textId="77777777" w:rsidTr="75A7D56E">
        <w:trPr>
          <w:cantSplit/>
          <w:trHeight w:val="1597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D565" w14:textId="77777777" w:rsidR="00E61554" w:rsidRPr="00834E1C" w:rsidRDefault="00E61554">
            <w:pPr>
              <w:rPr>
                <w:rFonts w:ascii="Arial" w:hAnsi="Arial" w:cs="Arial"/>
              </w:rPr>
            </w:pPr>
            <w:r w:rsidRPr="00834E1C">
              <w:rPr>
                <w:rFonts w:ascii="Arial" w:hAnsi="Arial" w:cs="Arial"/>
              </w:rPr>
              <w:t xml:space="preserve">Discrete, hard lump </w:t>
            </w:r>
            <w:r w:rsidRPr="00834E1C">
              <w:rPr>
                <w:rFonts w:ascii="Symbol" w:eastAsia="Symbol" w:hAnsi="Symbol" w:cs="Symbol"/>
              </w:rPr>
              <w:t>±</w:t>
            </w:r>
            <w:r w:rsidRPr="00834E1C">
              <w:rPr>
                <w:rFonts w:ascii="Arial" w:hAnsi="Arial" w:cs="Arial"/>
              </w:rPr>
              <w:t xml:space="preserve"> fixation, </w:t>
            </w:r>
            <w:r w:rsidRPr="00834E1C">
              <w:rPr>
                <w:rFonts w:ascii="Symbol" w:eastAsia="Symbol" w:hAnsi="Symbol" w:cs="Symbol"/>
              </w:rPr>
              <w:t>±</w:t>
            </w:r>
            <w:r w:rsidRPr="00834E1C">
              <w:rPr>
                <w:rFonts w:ascii="Arial" w:hAnsi="Arial" w:cs="Arial"/>
              </w:rPr>
              <w:t xml:space="preserve"> skin tethering</w:t>
            </w:r>
          </w:p>
        </w:tc>
        <w:bookmarkStart w:id="0" w:name="Check3"/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6C5E" w14:textId="77777777" w:rsidR="00E61554" w:rsidRPr="00834E1C" w:rsidRDefault="00E61554">
            <w:pPr>
              <w:jc w:val="center"/>
              <w:rPr>
                <w:rFonts w:ascii="Arial" w:hAnsi="Arial" w:cs="Arial"/>
              </w:rPr>
            </w:pPr>
            <w:r w:rsidRPr="00834E1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1C">
              <w:rPr>
                <w:rFonts w:ascii="Arial" w:hAnsi="Arial" w:cs="Arial"/>
              </w:rPr>
              <w:instrText xml:space="preserve"> FORMCHECKBOX </w:instrText>
            </w:r>
            <w:r w:rsidR="00000000">
              <w:fldChar w:fldCharType="separate"/>
            </w:r>
            <w:r w:rsidRPr="00834E1C">
              <w:fldChar w:fldCharType="end"/>
            </w:r>
            <w:bookmarkEnd w:id="0"/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2278" w14:textId="77777777" w:rsidR="00E61554" w:rsidRPr="00834E1C" w:rsidRDefault="00E61554">
            <w:pPr>
              <w:rPr>
                <w:rFonts w:ascii="Arial" w:hAnsi="Arial" w:cs="Arial"/>
                <w:b/>
              </w:rPr>
            </w:pPr>
            <w:r w:rsidRPr="00834E1C">
              <w:rPr>
                <w:rFonts w:ascii="Arial" w:hAnsi="Arial" w:cs="Arial"/>
              </w:rPr>
              <w:t xml:space="preserve">Gynaecomastia with </w:t>
            </w:r>
            <w:r w:rsidRPr="00834E1C">
              <w:rPr>
                <w:rFonts w:ascii="Arial" w:hAnsi="Arial" w:cs="Arial"/>
                <w:b/>
              </w:rPr>
              <w:t>no obviou</w:t>
            </w:r>
            <w:r w:rsidR="00FE4A97" w:rsidRPr="00834E1C">
              <w:rPr>
                <w:rFonts w:ascii="Arial" w:hAnsi="Arial" w:cs="Arial"/>
                <w:b/>
              </w:rPr>
              <w:t>s physiological or drug cause (</w:t>
            </w:r>
            <w:r w:rsidRPr="00834E1C">
              <w:rPr>
                <w:rFonts w:ascii="Arial" w:hAnsi="Arial" w:cs="Arial"/>
                <w:b/>
              </w:rPr>
              <w:t xml:space="preserve">including anabolic steroids, </w:t>
            </w:r>
            <w:proofErr w:type="spellStart"/>
            <w:r w:rsidRPr="00834E1C">
              <w:rPr>
                <w:rFonts w:ascii="Arial" w:hAnsi="Arial" w:cs="Arial"/>
                <w:b/>
              </w:rPr>
              <w:t>propecia</w:t>
            </w:r>
            <w:proofErr w:type="spellEnd"/>
            <w:r w:rsidRPr="00834E1C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834E1C">
              <w:rPr>
                <w:rFonts w:ascii="Arial" w:hAnsi="Arial" w:cs="Arial"/>
                <w:b/>
              </w:rPr>
              <w:t>finestaride</w:t>
            </w:r>
            <w:proofErr w:type="spellEnd"/>
            <w:r w:rsidRPr="00834E1C">
              <w:rPr>
                <w:rFonts w:ascii="Arial" w:hAnsi="Arial" w:cs="Arial"/>
                <w:b/>
              </w:rPr>
              <w:t xml:space="preserve"> and cannabis use). </w:t>
            </w:r>
            <w:r w:rsidRPr="00834E1C">
              <w:rPr>
                <w:rFonts w:ascii="Arial" w:hAnsi="Arial" w:cs="Arial"/>
              </w:rPr>
              <w:t>Consider primary care management – see</w:t>
            </w:r>
          </w:p>
          <w:p w14:paraId="65614B01" w14:textId="77777777" w:rsidR="00E61554" w:rsidRPr="00834E1C" w:rsidRDefault="00E61554">
            <w:pPr>
              <w:rPr>
                <w:rFonts w:ascii="Arial" w:hAnsi="Arial" w:cs="Arial"/>
              </w:rPr>
            </w:pPr>
            <w:r w:rsidRPr="00834E1C">
              <w:rPr>
                <w:rFonts w:ascii="Arial" w:hAnsi="Arial" w:cs="Arial"/>
              </w:rPr>
              <w:t xml:space="preserve"> </w:t>
            </w:r>
            <w:hyperlink r:id="rId11" w:history="1">
              <w:r w:rsidRPr="00834E1C">
                <w:rPr>
                  <w:rStyle w:val="Hyperlink"/>
                  <w:rFonts w:ascii="Arial" w:hAnsi="Arial" w:cs="Arial"/>
                </w:rPr>
                <w:t>https://patient.info/doctor/gynaecomastia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577A" w14:textId="77777777" w:rsidR="00E61554" w:rsidRPr="00834E1C" w:rsidRDefault="00E61554">
            <w:pPr>
              <w:jc w:val="center"/>
              <w:rPr>
                <w:rFonts w:ascii="Arial" w:hAnsi="Arial" w:cs="Arial"/>
              </w:rPr>
            </w:pPr>
            <w:r w:rsidRPr="00834E1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1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34E1C">
              <w:rPr>
                <w:rFonts w:ascii="Arial" w:hAnsi="Arial" w:cs="Arial"/>
              </w:rPr>
              <w:fldChar w:fldCharType="end"/>
            </w:r>
          </w:p>
        </w:tc>
      </w:tr>
      <w:tr w:rsidR="00E61554" w:rsidRPr="00834E1C" w14:paraId="08A9A65F" w14:textId="77777777" w:rsidTr="75A7D56E">
        <w:trPr>
          <w:cantSplit/>
          <w:trHeight w:val="610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9547" w14:textId="77777777" w:rsidR="00E61554" w:rsidRPr="00834E1C" w:rsidRDefault="00E61554">
            <w:pPr>
              <w:rPr>
                <w:rFonts w:ascii="Arial" w:hAnsi="Arial" w:cs="Arial"/>
              </w:rPr>
            </w:pPr>
            <w:r w:rsidRPr="00834E1C">
              <w:rPr>
                <w:rFonts w:ascii="Arial" w:hAnsi="Arial" w:cs="Arial"/>
              </w:rPr>
              <w:t xml:space="preserve">With </w:t>
            </w:r>
            <w:r w:rsidRPr="00834E1C">
              <w:rPr>
                <w:rFonts w:ascii="Arial" w:hAnsi="Arial" w:cs="Arial"/>
                <w:b/>
                <w:u w:val="single"/>
              </w:rPr>
              <w:t>spontaneous unilateral bloody</w:t>
            </w:r>
            <w:r w:rsidRPr="00834E1C">
              <w:rPr>
                <w:rFonts w:ascii="Arial" w:hAnsi="Arial" w:cs="Arial"/>
              </w:rPr>
              <w:t xml:space="preserve"> nipple discharge or which stains clothes</w:t>
            </w:r>
          </w:p>
        </w:tc>
        <w:bookmarkStart w:id="1" w:name="Check4"/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9951" w14:textId="77777777" w:rsidR="00E61554" w:rsidRPr="00834E1C" w:rsidRDefault="00E61554">
            <w:pPr>
              <w:jc w:val="center"/>
              <w:rPr>
                <w:rFonts w:ascii="Arial" w:hAnsi="Arial" w:cs="Arial"/>
              </w:rPr>
            </w:pPr>
            <w:r w:rsidRPr="00834E1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1C">
              <w:rPr>
                <w:rFonts w:ascii="Arial" w:hAnsi="Arial" w:cs="Arial"/>
              </w:rPr>
              <w:instrText xml:space="preserve"> FORMCHECKBOX </w:instrText>
            </w:r>
            <w:r w:rsidR="00000000">
              <w:fldChar w:fldCharType="separate"/>
            </w:r>
            <w:r w:rsidRPr="00834E1C">
              <w:fldChar w:fldCharType="end"/>
            </w:r>
            <w:bookmarkEnd w:id="1"/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67B5" w14:textId="77777777" w:rsidR="00E61554" w:rsidRPr="00834E1C" w:rsidRDefault="00E61554">
            <w:pPr>
              <w:pStyle w:val="BodyText2"/>
              <w:rPr>
                <w:b/>
                <w:sz w:val="22"/>
                <w:szCs w:val="22"/>
              </w:rPr>
            </w:pPr>
            <w:r w:rsidRPr="00834E1C">
              <w:rPr>
                <w:sz w:val="22"/>
                <w:szCs w:val="22"/>
              </w:rPr>
              <w:t xml:space="preserve">With unilateral eczematous skin of areola or nipple : </w:t>
            </w:r>
            <w:r w:rsidRPr="00834E1C">
              <w:rPr>
                <w:b/>
                <w:sz w:val="22"/>
                <w:szCs w:val="22"/>
              </w:rPr>
              <w:t>please don't refer until tried topical treatment such as 0.1% mometasone for 2 weeks</w:t>
            </w:r>
            <w:r w:rsidRPr="00834E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55D5" w14:textId="77777777" w:rsidR="00E61554" w:rsidRPr="00834E1C" w:rsidRDefault="00E61554">
            <w:pPr>
              <w:jc w:val="center"/>
              <w:rPr>
                <w:rFonts w:ascii="Arial" w:hAnsi="Arial" w:cs="Arial"/>
              </w:rPr>
            </w:pPr>
            <w:r w:rsidRPr="00834E1C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1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34E1C">
              <w:rPr>
                <w:rFonts w:ascii="Arial" w:hAnsi="Arial" w:cs="Arial"/>
              </w:rPr>
              <w:fldChar w:fldCharType="end"/>
            </w:r>
          </w:p>
        </w:tc>
      </w:tr>
      <w:tr w:rsidR="00E61554" w:rsidRPr="00834E1C" w14:paraId="1AE64938" w14:textId="77777777" w:rsidTr="75A7D56E">
        <w:trPr>
          <w:cantSplit/>
          <w:trHeight w:val="454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43C1" w14:textId="77777777" w:rsidR="00E61554" w:rsidRPr="00834E1C" w:rsidRDefault="00E61554">
            <w:pPr>
              <w:pStyle w:val="BodyText2"/>
              <w:rPr>
                <w:sz w:val="22"/>
                <w:szCs w:val="22"/>
              </w:rPr>
            </w:pPr>
            <w:r w:rsidRPr="00834E1C">
              <w:rPr>
                <w:sz w:val="22"/>
                <w:szCs w:val="22"/>
              </w:rPr>
              <w:t xml:space="preserve">With nipple retraction or distortion of recent onset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A9F" w14:textId="77777777" w:rsidR="00E61554" w:rsidRPr="00834E1C" w:rsidRDefault="00E61554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  <w:bookmarkStart w:id="2" w:name="Check6"/>
          <w:p w14:paraId="3219DB2D" w14:textId="77777777" w:rsidR="00E61554" w:rsidRPr="00834E1C" w:rsidRDefault="00E61554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834E1C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1C">
              <w:rPr>
                <w:rFonts w:ascii="Arial" w:hAnsi="Arial" w:cs="Arial"/>
              </w:rPr>
              <w:instrText xml:space="preserve"> FORMCHECKBOX </w:instrText>
            </w:r>
            <w:r w:rsidR="00000000">
              <w:fldChar w:fldCharType="separate"/>
            </w:r>
            <w:r w:rsidRPr="00834E1C">
              <w:fldChar w:fldCharType="end"/>
            </w:r>
            <w:bookmarkEnd w:id="2"/>
          </w:p>
          <w:p w14:paraId="24FA1907" w14:textId="77777777" w:rsidR="00E61554" w:rsidRPr="00834E1C" w:rsidRDefault="00E61554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E68E" w14:textId="77777777" w:rsidR="00E61554" w:rsidRPr="00834E1C" w:rsidRDefault="00E61554" w:rsidP="00FE4A97">
            <w:pPr>
              <w:rPr>
                <w:rFonts w:ascii="Arial" w:hAnsi="Arial" w:cs="Arial"/>
              </w:rPr>
            </w:pPr>
            <w:r w:rsidRPr="00834E1C">
              <w:rPr>
                <w:rFonts w:ascii="Arial" w:hAnsi="Arial" w:cs="Arial"/>
              </w:rPr>
              <w:t>Unilateral, spontaneous, non</w:t>
            </w:r>
            <w:r w:rsidR="00FE4A97" w:rsidRPr="00834E1C">
              <w:rPr>
                <w:rFonts w:ascii="Arial" w:hAnsi="Arial" w:cs="Arial"/>
              </w:rPr>
              <w:t>-</w:t>
            </w:r>
            <w:r w:rsidRPr="00834E1C">
              <w:rPr>
                <w:rFonts w:ascii="Arial" w:hAnsi="Arial" w:cs="Arial"/>
              </w:rPr>
              <w:t>bloody nipple discharge that is persistent or troublesome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943A" w14:textId="77777777" w:rsidR="00E61554" w:rsidRPr="00834E1C" w:rsidRDefault="00E61554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834E1C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1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34E1C">
              <w:rPr>
                <w:rFonts w:ascii="Arial" w:hAnsi="Arial" w:cs="Arial"/>
              </w:rPr>
              <w:fldChar w:fldCharType="end"/>
            </w:r>
          </w:p>
        </w:tc>
      </w:tr>
      <w:tr w:rsidR="00D83678" w:rsidRPr="00834E1C" w14:paraId="0BF66F24" w14:textId="77777777" w:rsidTr="75A7D56E">
        <w:trPr>
          <w:cantSplit/>
          <w:trHeight w:val="454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28F7" w14:textId="7826AF92" w:rsidR="00D83678" w:rsidRPr="00834E1C" w:rsidRDefault="00D83678">
            <w:pPr>
              <w:pStyle w:val="BodyText2"/>
              <w:rPr>
                <w:sz w:val="22"/>
                <w:szCs w:val="22"/>
              </w:rPr>
            </w:pPr>
            <w:r w:rsidRPr="00834E1C">
              <w:rPr>
                <w:sz w:val="22"/>
                <w:szCs w:val="22"/>
              </w:rPr>
              <w:t xml:space="preserve">Skin distortion / tethering / ulceration / </w:t>
            </w:r>
            <w:proofErr w:type="spellStart"/>
            <w:r w:rsidRPr="00834E1C">
              <w:rPr>
                <w:sz w:val="22"/>
                <w:szCs w:val="22"/>
              </w:rPr>
              <w:t>Peau</w:t>
            </w:r>
            <w:proofErr w:type="spellEnd"/>
            <w:r w:rsidRPr="00834E1C">
              <w:rPr>
                <w:sz w:val="22"/>
                <w:szCs w:val="22"/>
              </w:rPr>
              <w:t xml:space="preserve"> </w:t>
            </w:r>
            <w:proofErr w:type="spellStart"/>
            <w:r w:rsidRPr="00834E1C">
              <w:rPr>
                <w:sz w:val="22"/>
                <w:szCs w:val="22"/>
              </w:rPr>
              <w:t>d’orange</w:t>
            </w:r>
            <w:proofErr w:type="spellEnd"/>
          </w:p>
        </w:tc>
        <w:bookmarkStart w:id="3" w:name="Check8"/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3ACA" w14:textId="7F2A7CEE" w:rsidR="00D83678" w:rsidRPr="00834E1C" w:rsidRDefault="00D83678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834E1C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1C">
              <w:rPr>
                <w:rFonts w:ascii="Arial" w:hAnsi="Arial" w:cs="Arial"/>
              </w:rPr>
              <w:instrText xml:space="preserve"> FORMCHECKBOX </w:instrText>
            </w:r>
            <w:r w:rsidR="00000000">
              <w:fldChar w:fldCharType="separate"/>
            </w:r>
            <w:r w:rsidRPr="00834E1C">
              <w:fldChar w:fldCharType="end"/>
            </w:r>
            <w:bookmarkEnd w:id="3"/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D8E" w14:textId="0DB8510D" w:rsidR="00D83678" w:rsidRPr="00834E1C" w:rsidRDefault="00D83678" w:rsidP="00FE4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symptom</w:t>
            </w:r>
            <w:r w:rsidR="00F949C3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>. Please give details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E6F0" w14:textId="483D37E1" w:rsidR="00D83678" w:rsidRPr="00834E1C" w:rsidRDefault="00D83678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834E1C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1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34E1C">
              <w:rPr>
                <w:rFonts w:ascii="Arial" w:hAnsi="Arial" w:cs="Arial"/>
              </w:rPr>
              <w:fldChar w:fldCharType="end"/>
            </w:r>
          </w:p>
        </w:tc>
      </w:tr>
      <w:tr w:rsidR="00814C14" w:rsidRPr="00834E1C" w14:paraId="338841D3" w14:textId="77777777" w:rsidTr="00B0127B">
        <w:trPr>
          <w:cantSplit/>
          <w:trHeight w:val="636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C26" w14:textId="468B5899" w:rsidR="00814C14" w:rsidRPr="00834E1C" w:rsidRDefault="00814C14">
            <w:pPr>
              <w:pStyle w:val="BodyText2"/>
              <w:rPr>
                <w:sz w:val="22"/>
                <w:szCs w:val="22"/>
              </w:rPr>
            </w:pPr>
            <w:r w:rsidRPr="00834E1C">
              <w:rPr>
                <w:sz w:val="22"/>
                <w:szCs w:val="22"/>
              </w:rPr>
              <w:t>Unexplained axillary lymphadenopathy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A1720" w14:textId="6F026030" w:rsidR="00814C14" w:rsidRPr="00834E1C" w:rsidRDefault="00814C14" w:rsidP="00B0127B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834E1C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1C">
              <w:rPr>
                <w:rFonts w:ascii="Arial" w:hAnsi="Arial" w:cs="Arial"/>
              </w:rPr>
              <w:instrText xml:space="preserve"> FORMCHECKBOX </w:instrText>
            </w:r>
            <w:r w:rsidR="00000000">
              <w:fldChar w:fldCharType="separate"/>
            </w:r>
            <w:r w:rsidRPr="00834E1C"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FA89E0" w14:textId="29AD2856" w:rsidR="00814C14" w:rsidRPr="00834E1C" w:rsidRDefault="00814C14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5ABC2EC3" w14:textId="77777777" w:rsidR="00A2388A" w:rsidRPr="00E8684A" w:rsidRDefault="00A2388A" w:rsidP="000D5777">
      <w:pPr>
        <w:jc w:val="center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21CB8" w14:paraId="61E82440" w14:textId="77777777" w:rsidTr="00834E1C">
        <w:trPr>
          <w:trHeight w:val="433"/>
        </w:trPr>
        <w:tc>
          <w:tcPr>
            <w:tcW w:w="9640" w:type="dxa"/>
          </w:tcPr>
          <w:p w14:paraId="005AE5D5" w14:textId="77777777" w:rsidR="00221CB8" w:rsidRPr="002A4599" w:rsidRDefault="002A4599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sz w:val="18"/>
                <w:szCs w:val="18"/>
              </w:rPr>
              <w:t>Details: (please include duration and site of symptoms)</w:t>
            </w:r>
          </w:p>
          <w:p w14:paraId="3A2FBA93" w14:textId="77777777" w:rsidR="002A4599" w:rsidRDefault="002A4599" w:rsidP="00221C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7F5076" w14:textId="77777777" w:rsidR="002A4599" w:rsidRPr="00221CB8" w:rsidRDefault="002A4599" w:rsidP="00221C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3E9BB4" w14:textId="77777777" w:rsidR="00221CB8" w:rsidRPr="00221CB8" w:rsidRDefault="00221CB8" w:rsidP="00221C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B8" w14:paraId="68CF273E" w14:textId="77777777" w:rsidTr="00834E1C">
        <w:trPr>
          <w:trHeight w:val="228"/>
        </w:trPr>
        <w:tc>
          <w:tcPr>
            <w:tcW w:w="9640" w:type="dxa"/>
            <w:shd w:val="clear" w:color="auto" w:fill="D9D9D9" w:themeFill="background1" w:themeFillShade="D9"/>
          </w:tcPr>
          <w:p w14:paraId="21C39F9E" w14:textId="77777777" w:rsidR="00221CB8" w:rsidRPr="00221CB8" w:rsidRDefault="00221CB8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1CB8">
              <w:rPr>
                <w:rFonts w:ascii="Arial" w:hAnsi="Arial" w:cs="Arial"/>
                <w:b/>
                <w:sz w:val="18"/>
                <w:szCs w:val="18"/>
              </w:rPr>
              <w:t>Relevant PMH</w:t>
            </w:r>
          </w:p>
        </w:tc>
      </w:tr>
      <w:tr w:rsidR="00221CB8" w14:paraId="1F2B53EC" w14:textId="77777777" w:rsidTr="00834E1C">
        <w:trPr>
          <w:trHeight w:val="216"/>
        </w:trPr>
        <w:tc>
          <w:tcPr>
            <w:tcW w:w="9640" w:type="dxa"/>
          </w:tcPr>
          <w:p w14:paraId="6E21743A" w14:textId="77777777" w:rsidR="00221CB8" w:rsidRPr="002A4599" w:rsidRDefault="00221CB8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sz w:val="18"/>
                <w:szCs w:val="18"/>
              </w:rPr>
              <w:t>Current Medication</w:t>
            </w:r>
          </w:p>
          <w:p w14:paraId="1474B4D5" w14:textId="77777777" w:rsidR="002A4599" w:rsidRDefault="002A4599" w:rsidP="00221C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4A0840" w14:textId="77777777" w:rsidR="002A4599" w:rsidRPr="00221CB8" w:rsidRDefault="002A4599" w:rsidP="00221C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B8" w14:paraId="01D1F07B" w14:textId="77777777" w:rsidTr="00834E1C">
        <w:trPr>
          <w:trHeight w:val="216"/>
        </w:trPr>
        <w:tc>
          <w:tcPr>
            <w:tcW w:w="9640" w:type="dxa"/>
          </w:tcPr>
          <w:p w14:paraId="5C3F41F3" w14:textId="77777777" w:rsidR="00221CB8" w:rsidRPr="002A4599" w:rsidRDefault="00221CB8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sz w:val="18"/>
                <w:szCs w:val="18"/>
              </w:rPr>
              <w:t>Anticoagulation</w:t>
            </w:r>
          </w:p>
        </w:tc>
      </w:tr>
      <w:tr w:rsidR="00221CB8" w14:paraId="10963F05" w14:textId="77777777" w:rsidTr="00834E1C">
        <w:trPr>
          <w:trHeight w:val="216"/>
        </w:trPr>
        <w:tc>
          <w:tcPr>
            <w:tcW w:w="9640" w:type="dxa"/>
          </w:tcPr>
          <w:p w14:paraId="6E03530E" w14:textId="77777777" w:rsidR="00221CB8" w:rsidRPr="002A4599" w:rsidRDefault="00221CB8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sz w:val="18"/>
                <w:szCs w:val="18"/>
              </w:rPr>
              <w:lastRenderedPageBreak/>
              <w:t>Allergies</w:t>
            </w:r>
          </w:p>
        </w:tc>
      </w:tr>
      <w:tr w:rsidR="00221CB8" w14:paraId="6341F900" w14:textId="77777777" w:rsidTr="00834E1C">
        <w:trPr>
          <w:trHeight w:val="228"/>
        </w:trPr>
        <w:tc>
          <w:tcPr>
            <w:tcW w:w="9640" w:type="dxa"/>
          </w:tcPr>
          <w:p w14:paraId="6EFC61D4" w14:textId="6A06FCF1" w:rsidR="00221CB8" w:rsidRPr="002A4599" w:rsidRDefault="00221CB8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sz w:val="18"/>
                <w:szCs w:val="18"/>
              </w:rPr>
              <w:t xml:space="preserve">Family Hx breast </w:t>
            </w:r>
          </w:p>
        </w:tc>
      </w:tr>
      <w:tr w:rsidR="00221CB8" w14:paraId="36B07DE8" w14:textId="77777777" w:rsidTr="00834E1C">
        <w:trPr>
          <w:trHeight w:val="433"/>
        </w:trPr>
        <w:tc>
          <w:tcPr>
            <w:tcW w:w="9640" w:type="dxa"/>
          </w:tcPr>
          <w:p w14:paraId="74FA5FEB" w14:textId="77777777" w:rsidR="00221CB8" w:rsidRPr="002A4599" w:rsidRDefault="00C001C4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6DCA3F" wp14:editId="0DF493B4">
                      <wp:simplePos x="0" y="0"/>
                      <wp:positionH relativeFrom="column">
                        <wp:posOffset>2053424</wp:posOffset>
                      </wp:positionH>
                      <wp:positionV relativeFrom="paragraph">
                        <wp:posOffset>133350</wp:posOffset>
                      </wp:positionV>
                      <wp:extent cx="122555" cy="115570"/>
                      <wp:effectExtent l="0" t="0" r="10795" b="1778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ABE9E" id="Rectangle 28" o:spid="_x0000_s1026" style="position:absolute;margin-left:161.7pt;margin-top:10.5pt;width:9.65pt;height:9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Di2fpreAAAACQEAAA8AAABkcnMvZG93bnJl&#10;di54bWxMj01LxDAQhu+C/yGM4M1Nt13UrU0XEQQRPFg/ztlmbMo2k9Kk3bi/3vGktxnm4Z3nrXbJ&#10;DWLBKfSeFKxXGQik1pueOgXvb49XtyBC1GT04AkVfGOAXX1+VunS+CO94tLETnAIhVIrsDGOpZSh&#10;teh0WPkRiW9ffnI68jp10kz6yOFukHmWXUune+IPVo/4YLE9NLNT8BxO89Ka8JJssk/bj8/s1NBB&#10;qcuLdH8HImKKfzD86rM61Oy09zOZIAYFRV5sGFWQr7kTA8UmvwGx52Gbg6wr+b9B/QMAAP//AwBQ&#10;SwECLQAUAAYACAAAACEAtoM4kv4AAADhAQAAEwAAAAAAAAAAAAAAAAAAAAAAW0NvbnRlbnRfVHlw&#10;ZXNdLnhtbFBLAQItABQABgAIAAAAIQA4/SH/1gAAAJQBAAALAAAAAAAAAAAAAAAAAC8BAABfcmVs&#10;cy8ucmVsc1BLAQItABQABgAIAAAAIQDj6tKiZAIAAO4EAAAOAAAAAAAAAAAAAAAAAC4CAABkcnMv&#10;ZTJvRG9jLnhtbFBLAQItABQABgAIAAAAIQA4tn6a3gAAAAkBAAAPAAAAAAAAAAAAAAAAAL4EAABk&#10;cnMvZG93bnJldi54bWxQSwUGAAAAAAQABADzAAAAyQUAAAAA&#10;" fillcolor="window" strokecolor="windowText" strokeweight="1pt"/>
                  </w:pict>
                </mc:Fallback>
              </mc:AlternateContent>
            </w:r>
            <w:r w:rsidRPr="002A459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AD3186F" wp14:editId="0F5D556F">
                      <wp:simplePos x="0" y="0"/>
                      <wp:positionH relativeFrom="column">
                        <wp:posOffset>3266440</wp:posOffset>
                      </wp:positionH>
                      <wp:positionV relativeFrom="paragraph">
                        <wp:posOffset>136525</wp:posOffset>
                      </wp:positionV>
                      <wp:extent cx="122555" cy="115570"/>
                      <wp:effectExtent l="0" t="0" r="10795" b="1778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614BA" id="Rectangle 27" o:spid="_x0000_s1026" style="position:absolute;margin-left:257.2pt;margin-top:10.75pt;width:9.65pt;height:9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NxNeIPgAAAACQEAAA8AAABkcnMvZG93bnJl&#10;di54bWxMj8FOwzAQRO9I/IO1SNyok6ahNMSpEBISQuLQQHt24yWOGq+j2ElNvx5zguNqnmbelttg&#10;ejbj6DpLAtJFAgypsaqjVsDnx8vdAzDnJSnZW0IB3+hgW11flbJQ9kw7nGvfslhCrpACtPdDwblr&#10;NBrpFnZAitmXHY308RxbrkZ5juWm58skuedGdhQXtBzwWWNzqicj4M1dprlR7j3ooF83+0Nyqekk&#10;xO1NeHoE5jH4Pxh+9aM6VNHpaCdSjvUC8nS1iqiAZZoDi0CeZWtgRwHZZg28Kvn/D6ofAAAA//8D&#10;AFBLAQItABQABgAIAAAAIQC2gziS/gAAAOEBAAATAAAAAAAAAAAAAAAAAAAAAABbQ29udGVudF9U&#10;eXBlc10ueG1sUEsBAi0AFAAGAAgAAAAhADj9If/WAAAAlAEAAAsAAAAAAAAAAAAAAAAALwEAAF9y&#10;ZWxzLy5yZWxzUEsBAi0AFAAGAAgAAAAhAOPq0qJkAgAA7gQAAA4AAAAAAAAAAAAAAAAALgIAAGRy&#10;cy9lMm9Eb2MueG1sUEsBAi0AFAAGAAgAAAAhANxNeIPgAAAACQEAAA8AAAAAAAAAAAAAAAAAvgQA&#10;AGRycy9kb3ducmV2LnhtbFBLBQYAAAAABAAEAPMAAADLBQAAAAA=&#10;" fillcolor="window" strokecolor="windowText" strokeweight="1pt"/>
                  </w:pict>
                </mc:Fallback>
              </mc:AlternateContent>
            </w:r>
            <w:r w:rsidR="00AC4478" w:rsidRPr="002A459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A34796" wp14:editId="34FE0B2D">
                      <wp:simplePos x="0" y="0"/>
                      <wp:positionH relativeFrom="column">
                        <wp:posOffset>801536</wp:posOffset>
                      </wp:positionH>
                      <wp:positionV relativeFrom="paragraph">
                        <wp:posOffset>135890</wp:posOffset>
                      </wp:positionV>
                      <wp:extent cx="122555" cy="115570"/>
                      <wp:effectExtent l="0" t="0" r="10795" b="1778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A0364" id="Rectangle 25" o:spid="_x0000_s1026" style="position:absolute;margin-left:63.1pt;margin-top:10.7pt;width:9.65pt;height: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LXkyYTeAAAACQEAAA8AAABkcnMvZG93bnJl&#10;di54bWxMj8FqwzAQRO+F/oPYQm+NHDcxiWs5hEChFHqom+SsWFvLxFoZS3bUfH2VU3sc9jHzttgE&#10;07EJB9daEjCfJcCQaqtaagTsv16fVsCcl6RkZwkF/KCDTXl/V8hc2Qt94lT5hsUScrkUoL3vc85d&#10;rdFIN7M9Urx928FIH+PQcDXISyw3HU+TJONGthQXtOxxp7E+V6MR8O6u41Qr9xF00G/rwzG5VnQW&#10;4vEhbF+AeQz+D4abflSHMjqd7EjKsS7mNEsjKiCdL4DdgMVyCewk4HmdAS8L/v+D8hcAAP//AwBQ&#10;SwECLQAUAAYACAAAACEAtoM4kv4AAADhAQAAEwAAAAAAAAAAAAAAAAAAAAAAW0NvbnRlbnRfVHlw&#10;ZXNdLnhtbFBLAQItABQABgAIAAAAIQA4/SH/1gAAAJQBAAALAAAAAAAAAAAAAAAAAC8BAABfcmVs&#10;cy8ucmVsc1BLAQItABQABgAIAAAAIQDj6tKiZAIAAO4EAAAOAAAAAAAAAAAAAAAAAC4CAABkcnMv&#10;ZTJvRG9jLnhtbFBLAQItABQABgAIAAAAIQC15MmE3gAAAAkBAAAPAAAAAAAAAAAAAAAAAL4EAABk&#10;cnMvZG93bnJldi54bWxQSwUGAAAAAAQABADzAAAAyQUAAAAA&#10;" fillcolor="window" strokecolor="windowText" strokeweight="1pt"/>
                  </w:pict>
                </mc:Fallback>
              </mc:AlternateContent>
            </w:r>
            <w:r w:rsidR="00AC4478" w:rsidRPr="002A459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0FF9458" wp14:editId="37EAA306">
                      <wp:simplePos x="0" y="0"/>
                      <wp:positionH relativeFrom="column">
                        <wp:posOffset>272249</wp:posOffset>
                      </wp:positionH>
                      <wp:positionV relativeFrom="paragraph">
                        <wp:posOffset>136525</wp:posOffset>
                      </wp:positionV>
                      <wp:extent cx="122555" cy="115570"/>
                      <wp:effectExtent l="0" t="0" r="10795" b="1778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D0144" id="Rectangle 24" o:spid="_x0000_s1026" style="position:absolute;margin-left:21.45pt;margin-top:10.75pt;width:9.65pt;height:9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ETJ7bLcAAAABwEAAA8AAABkcnMvZG93bnJl&#10;di54bWxMjk1LxDAURfeC/yE8wZ2TTtTR1r4OIggiuLB+rDPNsynTvJQm7dT59caVLi/3cu4pt4vr&#10;xUxj6DwjrFcZCOLGm45bhPe3x4tbECFqNrr3TAjfFGBbnZ6UujD+wK8017EVCcKh0Ag2xqGQMjSW&#10;nA4rPxCn7suPTscUx1aaUR8S3PVSZdlGOt1xerB6oAdLzb6eHMJzOE5zY8LLYhf7lH98Zsea94jn&#10;Z8v9HYhIS/wbw69+UocqOe38xCaIHuFK5WmJoNbXIFK/UQrEDuEyvwFZlfK/f/UDAAD//wMAUEsB&#10;Ai0AFAAGAAgAAAAhALaDOJL+AAAA4QEAABMAAAAAAAAAAAAAAAAAAAAAAFtDb250ZW50X1R5cGVz&#10;XS54bWxQSwECLQAUAAYACAAAACEAOP0h/9YAAACUAQAACwAAAAAAAAAAAAAAAAAvAQAAX3JlbHMv&#10;LnJlbHNQSwECLQAUAAYACAAAACEA4+rSomQCAADuBAAADgAAAAAAAAAAAAAAAAAuAgAAZHJzL2Uy&#10;b0RvYy54bWxQSwECLQAUAAYACAAAACEARMntstwAAAAH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 w:rsidR="00221CB8" w:rsidRPr="002A4599">
              <w:rPr>
                <w:rFonts w:ascii="Arial" w:hAnsi="Arial" w:cs="Arial"/>
                <w:b/>
                <w:sz w:val="18"/>
                <w:szCs w:val="18"/>
              </w:rPr>
              <w:t>Accessibility/Capacity Issues:</w:t>
            </w:r>
          </w:p>
          <w:p w14:paraId="443EC24B" w14:textId="77777777" w:rsidR="00221CB8" w:rsidRPr="00221CB8" w:rsidRDefault="00AC4478" w:rsidP="00221C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F7CF9B7" wp14:editId="3884C7D5">
                      <wp:simplePos x="0" y="0"/>
                      <wp:positionH relativeFrom="column">
                        <wp:posOffset>3813976</wp:posOffset>
                      </wp:positionH>
                      <wp:positionV relativeFrom="paragraph">
                        <wp:posOffset>5715</wp:posOffset>
                      </wp:positionV>
                      <wp:extent cx="122555" cy="115570"/>
                      <wp:effectExtent l="0" t="0" r="10795" b="1778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C53B2" id="Rectangle 26" o:spid="_x0000_s1026" style="position:absolute;margin-left:300.3pt;margin-top:.45pt;width:9.65pt;height: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PWJVszZAAAABwEAAA8AAABkcnMvZG93bnJl&#10;di54bWxMjkFLxDAQhe+C/yHMgjc3rYdia9NFFgQRPFhdz9lmbMo2k9Kk3bi/3vGkt3m8jzdfvUtu&#10;FCvOYfCkIN9mIJA6bwbqFXy8P93egwhRk9GjJ1TwjQF2zfVVrSvjz/SGaxt7wSMUKq3AxjhVUobO&#10;otNh6yck7r787HTkOPfSzPrM426Ud1lWSKcH4g9WT7i32J3axSl4CZdl7Ux4TTbZ5/LwmV1aOil1&#10;s0mPDyAipvgHw68+q0PDTke/kAliVFDwOqMKShBcF3nJx5G5MgfZ1PK/f/MDAAD//wMAUEsBAi0A&#10;FAAGAAgAAAAhALaDOJL+AAAA4QEAABMAAAAAAAAAAAAAAAAAAAAAAFtDb250ZW50X1R5cGVzXS54&#10;bWxQSwECLQAUAAYACAAAACEAOP0h/9YAAACUAQAACwAAAAAAAAAAAAAAAAAvAQAAX3JlbHMvLnJl&#10;bHNQSwECLQAUAAYACAAAACEA4+rSomQCAADuBAAADgAAAAAAAAAAAAAAAAAuAgAAZHJzL2Uyb0Rv&#10;Yy54bWxQSwECLQAUAAYACAAAACEA9YlWzNkAAAAHAQAADwAAAAAAAAAAAAAAAAC+BAAAZHJzL2Rv&#10;d25yZXYueG1sUEsFBgAAAAAEAAQA8wAAAMQFAAAAAA==&#10;" fillcolor="window" strokecolor="windowText" strokeweight="1pt"/>
                  </w:pict>
                </mc:Fallback>
              </mc:AlternateContent>
            </w:r>
            <w:r w:rsidR="00221CB8" w:rsidRPr="00221CB8">
              <w:rPr>
                <w:rFonts w:ascii="Arial" w:hAnsi="Arial" w:cs="Arial"/>
                <w:sz w:val="18"/>
                <w:szCs w:val="18"/>
              </w:rPr>
              <w:t xml:space="preserve">Deaf         Blind         Wheelchair access         Learning Disability        Other </w:t>
            </w:r>
          </w:p>
        </w:tc>
      </w:tr>
    </w:tbl>
    <w:p w14:paraId="2BDAEBC6" w14:textId="77777777" w:rsidR="00221CB8" w:rsidRDefault="00221CB8" w:rsidP="000D5777">
      <w:pPr>
        <w:jc w:val="center"/>
        <w:rPr>
          <w:rFonts w:ascii="Arial" w:hAnsi="Arial" w:cs="Arial"/>
          <w:b/>
          <w:sz w:val="24"/>
          <w:szCs w:val="24"/>
        </w:rPr>
      </w:pPr>
    </w:p>
    <w:p w14:paraId="0893D124" w14:textId="0059E5D9" w:rsidR="005532B3" w:rsidRPr="009E3037" w:rsidRDefault="009E3037" w:rsidP="000D5777">
      <w:pPr>
        <w:jc w:val="center"/>
        <w:rPr>
          <w:b/>
          <w:bCs/>
          <w:noProof/>
          <w:color w:val="FF0000"/>
        </w:rPr>
      </w:pPr>
      <w:r>
        <w:rPr>
          <w:b/>
          <w:bCs/>
          <w:noProof/>
          <w:color w:val="FF0000"/>
        </w:rPr>
        <w:t>For Red Pathway Patients Only – please tick below</w:t>
      </w:r>
    </w:p>
    <w:p w14:paraId="29CB0D20" w14:textId="77777777" w:rsidR="005532B3" w:rsidRPr="005532B3" w:rsidRDefault="005532B3" w:rsidP="000D5777">
      <w:pPr>
        <w:jc w:val="center"/>
        <w:rPr>
          <w:rFonts w:ascii="Arial" w:hAnsi="Arial" w:cs="Arial"/>
          <w:b/>
          <w:szCs w:val="24"/>
        </w:rPr>
      </w:pPr>
    </w:p>
    <w:p w14:paraId="6DC33D32" w14:textId="77777777" w:rsidR="002A4599" w:rsidRDefault="002A4599" w:rsidP="002A4599">
      <w:pPr>
        <w:pStyle w:val="ListParagraph"/>
        <w:numPr>
          <w:ilvl w:val="0"/>
          <w:numId w:val="1"/>
        </w:numPr>
        <w:ind w:left="166" w:hanging="16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F314DD" wp14:editId="00743E00">
                <wp:simplePos x="0" y="0"/>
                <wp:positionH relativeFrom="column">
                  <wp:posOffset>4165041</wp:posOffset>
                </wp:positionH>
                <wp:positionV relativeFrom="paragraph">
                  <wp:posOffset>321171</wp:posOffset>
                </wp:positionV>
                <wp:extent cx="122830" cy="116006"/>
                <wp:effectExtent l="0" t="0" r="1079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16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5292E" id="Rectangle 1" o:spid="_x0000_s1026" style="position:absolute;margin-left:327.95pt;margin-top:25.3pt;width:9.65pt;height:9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W/QwIAAOMEAAAOAAAAZHJzL2Uyb0RvYy54bWysVMFu2zAMvQ/YPwi6L469ruuCOkXQosOA&#10;oA2aDj0rstQYk0WNUuJkXz9KdpygC3YYdpEpkY8Unx59fbNrDNsq9DXYkuejMWfKSqhq+1ry78/3&#10;H64480HYShiwquR75fnN9P2769ZNVAFrMJVCRkmsn7Su5OsQ3CTLvFyrRvgROGXJqQEbEWiLr1mF&#10;oqXsjcmK8fgyawErhyCV93R61zn5NOXXWsnwqLVXgZmS091CWjGtq7hm02sxeUXh1rXsryH+4RaN&#10;qC0VHVLdiSDYBus/UjW1RPCgw0hCk4HWtVSpB+omH7/pZrkWTqVeiBzvBpr8/0srH7ZLt0CioXV+&#10;4smMXew0NvFL92O7RNZ+IEvtApN0mBfF1UeiVJIrzy/pLSKZ2RHs0IevChoWjZIjvUWiSGznPnSh&#10;hxDCHcsnK+yNijcw9klpVldUsEjopAx1a5BtBb1p9SPvy6bICNG1MQMoPwcy4QDqYyNMJbUMwPE5&#10;4LHaEJ0qgg0DsKkt4N/Buos/dN31GtteQbVfIEPodOqdvK+JvLnwYSGQhEl807CFR1q0gbbk0Fuc&#10;rQF/nTuP8aQX8nLWktBL7n9uBCrOzDdLSvqSX1zEyUibi0+fC9rgqWd16rGb5haI95zG2slkxvhg&#10;DqZGaF5oJmexKrmElVS75DLgYXMbugGkqZZqNkthNA1OhLldOhmTR1ajOJ53LwJdr6BA0nuAw1CI&#10;yRshdbERaWG2CaDrpLIjrz3fNElJp/3Ux1E93aeo479p+hsAAP//AwBQSwMEFAAGAAgAAAAhALoO&#10;yYnfAAAACQEAAA8AAABkcnMvZG93bnJldi54bWxMj8FOwzAMhu9IvENkJG4sYVK7tWs6TQhOICYG&#10;B45Z47UViVMlWdu9PeHEbrb86ff3V9vZGjaiD70jCY8LAQypcbqnVsLX58vDGliIirQyjlDCBQNs&#10;69ubSpXaTfSB4yG2LIVQKJWELsah5Dw0HVoVFm5ASreT81bFtPqWa6+mFG4NXwqRc6t6Sh86NeBT&#10;h83P4WwluH1/MTtfvI9vuPp+3UcxzfmzlPd3824DLOIc/2H400/qUCenozuTDsxIyLOsSKiETOTA&#10;EpCvsiWwYxrWBfC64tcN6l8AAAD//wMAUEsBAi0AFAAGAAgAAAAhALaDOJL+AAAA4QEAABMAAAAA&#10;AAAAAAAAAAAAAAAAAFtDb250ZW50X1R5cGVzXS54bWxQSwECLQAUAAYACAAAACEAOP0h/9YAAACU&#10;AQAACwAAAAAAAAAAAAAAAAAvAQAAX3JlbHMvLnJlbHNQSwECLQAUAAYACAAAACEA7xMVv0MCAADj&#10;BAAADgAAAAAAAAAAAAAAAAAuAgAAZHJzL2Uyb0RvYy54bWxQSwECLQAUAAYACAAAACEAug7Jid8A&#10;AAAJAQAADwAAAAAAAAAAAAAAAACdBAAAZHJzL2Rvd25yZXYueG1sUEsFBgAAAAAEAAQA8wAAAKkF&#10;AAAAAA==&#10;" fillcolor="white [3201]" strokecolor="black [3200]" strokeweight="1pt"/>
            </w:pict>
          </mc:Fallback>
        </mc:AlternateContent>
      </w:r>
      <w:r w:rsidRPr="000D5777">
        <w:rPr>
          <w:rFonts w:ascii="Arial" w:hAnsi="Arial" w:cs="Arial"/>
          <w:sz w:val="20"/>
          <w:szCs w:val="24"/>
        </w:rPr>
        <w:t xml:space="preserve">I have informed the patient </w:t>
      </w:r>
      <w:r>
        <w:rPr>
          <w:rFonts w:ascii="Arial" w:hAnsi="Arial" w:cs="Arial"/>
          <w:sz w:val="20"/>
          <w:szCs w:val="24"/>
        </w:rPr>
        <w:t>if they</w:t>
      </w:r>
      <w:r w:rsidRPr="000D5777">
        <w:rPr>
          <w:rFonts w:ascii="Arial" w:hAnsi="Arial" w:cs="Arial"/>
          <w:sz w:val="20"/>
          <w:szCs w:val="24"/>
        </w:rPr>
        <w:t xml:space="preserve"> have symptoms which may be caused by cancer, that they are being referred to the rapid access suspected cancer and the nature of the tests likely to take </w:t>
      </w:r>
      <w:r>
        <w:rPr>
          <w:rFonts w:ascii="Arial" w:hAnsi="Arial" w:cs="Arial"/>
          <w:sz w:val="20"/>
          <w:szCs w:val="24"/>
        </w:rPr>
        <w:t xml:space="preserve">   </w:t>
      </w:r>
      <w:r w:rsidRPr="000D5777">
        <w:rPr>
          <w:rFonts w:ascii="Arial" w:hAnsi="Arial" w:cs="Arial"/>
          <w:sz w:val="20"/>
          <w:szCs w:val="24"/>
        </w:rPr>
        <w:t xml:space="preserve">place. 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</w:p>
    <w:p w14:paraId="760F8652" w14:textId="77777777" w:rsidR="002A4599" w:rsidRDefault="002A4599" w:rsidP="002A4599">
      <w:pPr>
        <w:pStyle w:val="ListParagraph"/>
        <w:numPr>
          <w:ilvl w:val="0"/>
          <w:numId w:val="1"/>
        </w:numPr>
        <w:ind w:left="166" w:hanging="16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7B4611" wp14:editId="423BB944">
                <wp:simplePos x="0" y="0"/>
                <wp:positionH relativeFrom="column">
                  <wp:posOffset>4163310</wp:posOffset>
                </wp:positionH>
                <wp:positionV relativeFrom="paragraph">
                  <wp:posOffset>21542</wp:posOffset>
                </wp:positionV>
                <wp:extent cx="122830" cy="116006"/>
                <wp:effectExtent l="0" t="0" r="1079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E861F" id="Rectangle 2" o:spid="_x0000_s1026" style="position:absolute;margin-left:327.8pt;margin-top:1.7pt;width:9.65pt;height:9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szYQIAAO4EAAAOAAAAZHJzL2Uyb0RvYy54bWysVEtv2zAMvg/YfxB0Xx1nXdsZcYogRYYB&#10;RVugHXpmZSk2IImapMTJfv0o2W3Sx2lYDgopUnx8/OjZ5c5otpU+dGhrXp5MOJNWYNPZdc1/Pay+&#10;XHAWItgGNFpZ870M/HL++dOsd5WcYou6kZ5REBuq3tW8jdFVRRFEKw2EE3TSklGhNxBJ9eui8dBT&#10;dKOL6WRyVvToG+dRyBDo9mow8nmOr5QU8VapICPTNafaYj59Pp/SWcxnUK09uLYTYxnwD1UY6Cwl&#10;fQl1BRHYxnfvQplOeAyo4olAU6BSnZC5B+qmnLzp5r4FJ3MvBE5wLzCF/xdW3Gzv3Z0nGHoXqkBi&#10;6mKnvEn/VB/bZbD2L2DJXWSCLsvp9OIrQSrIVJZnNIsEZnF47HyIPyQaloSae5pFhgi21yEOrs8u&#10;KVdA3TWrTuus7MNSe7YFGhtNu8GeMw0h0mXNV/k3Znv1TFvWp8rOJ6kwID4pDZFE45qaB7vmDPSa&#10;iCqiz7W8eh3eJX2gZo8ST/Lvo8SpkSsI7VBxjprcoDJdJH7rztT84vi1tskqM0NHOA4DSNITNvs7&#10;zzwOlA1OrDpKck0g3IEnjlKHtHfxlg6lkdrGUeKsRf/no/vkT9QhK2c9cZ4g+b0BL6nFn5ZI9b08&#10;PU1LkpXTb+dTUvyx5enYYjdmiTSfkjbciSwm/6ifReXRPNJ6LlJWMoEVlHsAf1SWcdhFWnAhF4vs&#10;RovhIF7beydS8IRTgvdh9wjejWSKNJgbfN4PqN5wavBNLy0uNhFVlwl3wJWImhRaqkzZ8QOQtvZY&#10;z16Hz9T8LwAAAP//AwBQSwMEFAAGAAgAAAAhAMfEc/HfAAAACAEAAA8AAABkcnMvZG93bnJldi54&#10;bWxMj0FLw0AUhO+C/2F5gje7aW3TNualiCCI4KFRe95mn9nQ7NuQ3aSxv971pMdhhplv8t1kWzFS&#10;7xvHCPNZAoK4crrhGuHj/fluA8IHxVq1jgnhmzzsiuurXGXanXlPYxlqEUvYZwrBhNBlUvrKkFV+&#10;5jri6H253qoQZV9L3atzLLetXCRJKq1qOC4Y1dGToepUDhbh1V+GsdL+bTKTedl+HpJLySfE25vp&#10;8QFEoCn8heEXP6JDEZmObmDtRYuQrlZpjCLcL0FEP10vtyCOCIv5GmSRy/8Hih8AAAD//wMAUEsB&#10;Ai0AFAAGAAgAAAAhALaDOJL+AAAA4QEAABMAAAAAAAAAAAAAAAAAAAAAAFtDb250ZW50X1R5cGVz&#10;XS54bWxQSwECLQAUAAYACAAAACEAOP0h/9YAAACUAQAACwAAAAAAAAAAAAAAAAAvAQAAX3JlbHMv&#10;LnJlbHNQSwECLQAUAAYACAAAACEANwyrM2ECAADuBAAADgAAAAAAAAAAAAAAAAAuAgAAZHJzL2Uy&#10;b0RvYy54bWxQSwECLQAUAAYACAAAACEAx8Rz8d8AAAAIAQAADwAAAAAAAAAAAAAAAAC7BAAAZHJz&#10;L2Rvd25yZXYueG1sUEsFBgAAAAAEAAQA8wAAAMcFAAAAAA==&#10;" fillcolor="window" strokecolor="windowText" strokeweight="1pt"/>
            </w:pict>
          </mc:Fallback>
        </mc:AlternateContent>
      </w:r>
      <w:r w:rsidRPr="000D5777">
        <w:rPr>
          <w:rFonts w:ascii="Arial" w:hAnsi="Arial" w:cs="Arial"/>
          <w:sz w:val="20"/>
          <w:szCs w:val="24"/>
        </w:rPr>
        <w:t>I have provided the patient with a 2 Week Wait information leaflet</w:t>
      </w:r>
    </w:p>
    <w:p w14:paraId="4CA0EC01" w14:textId="0F7C2651" w:rsidR="002A4599" w:rsidRPr="002469B2" w:rsidRDefault="002A4599" w:rsidP="002A4599">
      <w:pPr>
        <w:pStyle w:val="ListParagraph"/>
        <w:numPr>
          <w:ilvl w:val="0"/>
          <w:numId w:val="1"/>
        </w:numPr>
        <w:ind w:left="166" w:hanging="16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3F48CB" wp14:editId="7ED85B39">
                <wp:simplePos x="0" y="0"/>
                <wp:positionH relativeFrom="column">
                  <wp:posOffset>4165600</wp:posOffset>
                </wp:positionH>
                <wp:positionV relativeFrom="paragraph">
                  <wp:posOffset>19489</wp:posOffset>
                </wp:positionV>
                <wp:extent cx="122830" cy="116006"/>
                <wp:effectExtent l="0" t="0" r="1079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16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3967B" id="Rectangle 4" o:spid="_x0000_s1026" style="position:absolute;margin-left:328pt;margin-top:1.55pt;width:9.65pt;height:9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W/QwIAAOMEAAAOAAAAZHJzL2Uyb0RvYy54bWysVMFu2zAMvQ/YPwi6L469ruuCOkXQosOA&#10;oA2aDj0rstQYk0WNUuJkXz9KdpygC3YYdpEpkY8Unx59fbNrDNsq9DXYkuejMWfKSqhq+1ry78/3&#10;H64480HYShiwquR75fnN9P2769ZNVAFrMJVCRkmsn7Su5OsQ3CTLvFyrRvgROGXJqQEbEWiLr1mF&#10;oqXsjcmK8fgyawErhyCV93R61zn5NOXXWsnwqLVXgZmS091CWjGtq7hm02sxeUXh1rXsryH+4RaN&#10;qC0VHVLdiSDYBus/UjW1RPCgw0hCk4HWtVSpB+omH7/pZrkWTqVeiBzvBpr8/0srH7ZLt0CioXV+&#10;4smMXew0NvFL92O7RNZ+IEvtApN0mBfF1UeiVJIrzy/pLSKZ2RHs0IevChoWjZIjvUWiSGznPnSh&#10;hxDCHcsnK+yNijcw9klpVldUsEjopAx1a5BtBb1p9SPvy6bICNG1MQMoPwcy4QDqYyNMJbUMwPE5&#10;4LHaEJ0qgg0DsKkt4N/Buos/dN31GtteQbVfIEPodOqdvK+JvLnwYSGQhEl807CFR1q0gbbk0Fuc&#10;rQF/nTuP8aQX8nLWktBL7n9uBCrOzDdLSvqSX1zEyUibi0+fC9rgqWd16rGb5haI95zG2slkxvhg&#10;DqZGaF5oJmexKrmElVS75DLgYXMbugGkqZZqNkthNA1OhLldOhmTR1ajOJ53LwJdr6BA0nuAw1CI&#10;yRshdbERaWG2CaDrpLIjrz3fNElJp/3Ux1E93aeo479p+hsAAP//AwBQSwMEFAAGAAgAAAAhAGhw&#10;5ebeAAAACAEAAA8AAABkcnMvZG93bnJldi54bWxMjzFPwzAUhHck/oP1kNiok5a6JcSpKgQTqBWF&#10;oaMbP5II+zmy3ST995gJxtOd7r4rN5M1bEAfOkcS8lkGDKl2uqNGwufHy90aWIiKtDKOUMIFA2yq&#10;66tSFdqN9I7DITYslVAolIQ2xr7gPNQtWhVmrkdK3pfzVsUkfcO1V2Mqt4bPs0xwqzpKC63q8anF&#10;+vtwthLcvruYrX/YDW+4Or7uYzZO4lnK25tp+wgs4hT/wvCLn9ChSkwndyYdmJEgliJ9iRIWObDk&#10;i9VyAewkYZ7fA69K/v9A9QMAAP//AwBQSwECLQAUAAYACAAAACEAtoM4kv4AAADhAQAAEwAAAAAA&#10;AAAAAAAAAAAAAAAAW0NvbnRlbnRfVHlwZXNdLnhtbFBLAQItABQABgAIAAAAIQA4/SH/1gAAAJQB&#10;AAALAAAAAAAAAAAAAAAAAC8BAABfcmVscy8ucmVsc1BLAQItABQABgAIAAAAIQDvExW/QwIAAOME&#10;AAAOAAAAAAAAAAAAAAAAAC4CAABkcnMvZTJvRG9jLnhtbFBLAQItABQABgAIAAAAIQBocOXm3gAA&#10;AAgBAAAPAAAAAAAAAAAAAAAAAJ0EAABkcnMvZG93bnJldi54bWxQSwUGAAAAAAQABADzAAAAqAUA&#10;AAAA&#10;" fillcolor="white [3201]" strokecolor="black [3200]" strokeweight="1pt"/>
            </w:pict>
          </mc:Fallback>
        </mc:AlternateContent>
      </w:r>
      <w:r w:rsidRPr="000D5777">
        <w:rPr>
          <w:rFonts w:ascii="Arial" w:hAnsi="Arial" w:cs="Arial"/>
          <w:sz w:val="20"/>
          <w:szCs w:val="24"/>
        </w:rPr>
        <w:t>The patient has confirmed they are available to attend within 2 weeks.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2469B2">
        <w:rPr>
          <w:rFonts w:ascii="Arial" w:hAnsi="Arial" w:cs="Arial"/>
          <w:b/>
          <w:noProof/>
          <w:sz w:val="24"/>
          <w:szCs w:val="24"/>
        </w:rPr>
        <w:tab/>
      </w:r>
      <w:r w:rsidR="002469B2">
        <w:rPr>
          <w:rFonts w:ascii="Arial" w:hAnsi="Arial" w:cs="Arial"/>
          <w:b/>
          <w:noProof/>
          <w:sz w:val="24"/>
          <w:szCs w:val="24"/>
        </w:rPr>
        <w:tab/>
      </w:r>
    </w:p>
    <w:p w14:paraId="28D6A86D" w14:textId="33DB4F12" w:rsidR="002469B2" w:rsidRPr="002469B2" w:rsidRDefault="002469B2" w:rsidP="002469B2">
      <w:pPr>
        <w:ind w:left="2160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>For All Patients:</w:t>
      </w:r>
    </w:p>
    <w:p w14:paraId="548AB1B6" w14:textId="77777777" w:rsidR="005532B3" w:rsidRPr="002A4599" w:rsidRDefault="002A4599" w:rsidP="002A4599">
      <w:pPr>
        <w:pStyle w:val="ListParagraph"/>
        <w:numPr>
          <w:ilvl w:val="0"/>
          <w:numId w:val="1"/>
        </w:numPr>
        <w:ind w:left="166" w:hanging="166"/>
        <w:rPr>
          <w:rFonts w:ascii="Arial" w:hAnsi="Arial" w:cs="Arial"/>
          <w:sz w:val="20"/>
          <w:szCs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30A4D9" wp14:editId="5E30FE82">
                <wp:simplePos x="0" y="0"/>
                <wp:positionH relativeFrom="column">
                  <wp:posOffset>4168336</wp:posOffset>
                </wp:positionH>
                <wp:positionV relativeFrom="paragraph">
                  <wp:posOffset>15875</wp:posOffset>
                </wp:positionV>
                <wp:extent cx="122830" cy="116006"/>
                <wp:effectExtent l="0" t="0" r="1079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8C165" id="Rectangle 5" o:spid="_x0000_s1026" style="position:absolute;margin-left:328.2pt;margin-top:1.25pt;width:9.65pt;height:9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szYQIAAO4EAAAOAAAAZHJzL2Uyb0RvYy54bWysVEtv2zAMvg/YfxB0Xx1nXdsZcYogRYYB&#10;RVugHXpmZSk2IImapMTJfv0o2W3Sx2lYDgopUnx8/OjZ5c5otpU+dGhrXp5MOJNWYNPZdc1/Pay+&#10;XHAWItgGNFpZ870M/HL++dOsd5WcYou6kZ5REBuq3tW8jdFVRRFEKw2EE3TSklGhNxBJ9eui8dBT&#10;dKOL6WRyVvToG+dRyBDo9mow8nmOr5QU8VapICPTNafaYj59Pp/SWcxnUK09uLYTYxnwD1UY6Cwl&#10;fQl1BRHYxnfvQplOeAyo4olAU6BSnZC5B+qmnLzp5r4FJ3MvBE5wLzCF/xdW3Gzv3Z0nGHoXqkBi&#10;6mKnvEn/VB/bZbD2L2DJXWSCLsvp9OIrQSrIVJZnNIsEZnF47HyIPyQaloSae5pFhgi21yEOrs8u&#10;KVdA3TWrTuus7MNSe7YFGhtNu8GeMw0h0mXNV/k3Znv1TFvWp8rOJ6kwID4pDZFE45qaB7vmDPSa&#10;iCqiz7W8eh3eJX2gZo8ST/Lvo8SpkSsI7VBxjprcoDJdJH7rztT84vi1tskqM0NHOA4DSNITNvs7&#10;zzwOlA1OrDpKck0g3IEnjlKHtHfxlg6lkdrGUeKsRf/no/vkT9QhK2c9cZ4g+b0BL6nFn5ZI9b08&#10;PU1LkpXTb+dTUvyx5enYYjdmiTSfkjbciSwm/6ifReXRPNJ6LlJWMoEVlHsAf1SWcdhFWnAhF4vs&#10;RovhIF7beydS8IRTgvdh9wjejWSKNJgbfN4PqN5wavBNLy0uNhFVlwl3wJWImhRaqkzZ8QOQtvZY&#10;z16Hz9T8LwAAAP//AwBQSwMEFAAGAAgAAAAhAMV5Ok3dAAAACAEAAA8AAABkcnMvZG93bnJldi54&#10;bWxMj09LxDAUxO+C3yE8wZubuNjuWpsuIggieLD+OWebZ1O2eSlN2q376X2e9DjMMPObcrf4Xsw4&#10;xi6QhuuVAoHUBNtRq+H97fFqCyImQ9b0gVDDN0bYVednpSlsONIrznVqBZdQLIwGl9JQSBkbh97E&#10;VRiQ2PsKozeJ5dhKO5ojl/terpXKpTcd8YIzAz44bA715DU8x9M0Nza+LG5xT7cfn+pU00Hry4vl&#10;/g5EwiX9heEXn9GhYqZ9mMhG0WvIs/yGoxrWGQj28022AbFnrbYgq1L+P1D9AAAA//8DAFBLAQIt&#10;ABQABgAIAAAAIQC2gziS/gAAAOEBAAATAAAAAAAAAAAAAAAAAAAAAABbQ29udGVudF9UeXBlc10u&#10;eG1sUEsBAi0AFAAGAAgAAAAhADj9If/WAAAAlAEAAAsAAAAAAAAAAAAAAAAALwEAAF9yZWxzLy5y&#10;ZWxzUEsBAi0AFAAGAAgAAAAhADcMqzNhAgAA7gQAAA4AAAAAAAAAAAAAAAAALgIAAGRycy9lMm9E&#10;b2MueG1sUEsBAi0AFAAGAAgAAAAhAMV5Ok3dAAAACAEAAA8AAAAAAAAAAAAAAAAAuwQAAGRycy9k&#10;b3ducmV2LnhtbFBLBQYAAAAABAAEAPMAAADFBQAAAAA=&#10;" fillcolor="window" strokecolor="windowText" strokeweight="1pt"/>
            </w:pict>
          </mc:Fallback>
        </mc:AlternateContent>
      </w:r>
      <w:r w:rsidRPr="002A4599">
        <w:rPr>
          <w:rFonts w:ascii="Arial" w:hAnsi="Arial" w:cs="Arial"/>
          <w:sz w:val="20"/>
          <w:szCs w:val="24"/>
        </w:rPr>
        <w:t>Patient happy to receive text alert to advise of appointment</w:t>
      </w:r>
    </w:p>
    <w:p w14:paraId="43FECD02" w14:textId="77777777" w:rsidR="002A4599" w:rsidRDefault="002A4599" w:rsidP="000D5777">
      <w:pPr>
        <w:jc w:val="center"/>
        <w:rPr>
          <w:rFonts w:ascii="Arial" w:hAnsi="Arial" w:cs="Arial"/>
          <w:b/>
          <w:sz w:val="24"/>
          <w:szCs w:val="24"/>
        </w:rPr>
      </w:pPr>
    </w:p>
    <w:p w14:paraId="70015BD0" w14:textId="77777777" w:rsidR="002469B2" w:rsidRDefault="002A4599" w:rsidP="002469B2">
      <w:pPr>
        <w:ind w:left="-1134" w:right="-109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Please attach this completed form when booking</w:t>
      </w:r>
      <w:r w:rsidR="00FE4A97">
        <w:rPr>
          <w:rFonts w:ascii="Arial" w:hAnsi="Arial" w:cs="Arial"/>
          <w:b/>
          <w:bCs/>
          <w:sz w:val="20"/>
          <w:szCs w:val="20"/>
          <w:u w:val="single"/>
        </w:rPr>
        <w:t xml:space="preserve"> via the Choose and Book system</w:t>
      </w:r>
    </w:p>
    <w:p w14:paraId="57DB197E" w14:textId="17F6BEC5" w:rsidR="002A4599" w:rsidRPr="00E61554" w:rsidRDefault="00E61554" w:rsidP="002469B2">
      <w:pPr>
        <w:ind w:left="-1134" w:right="-109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Any referrals received without a completed form will be rejected</w:t>
      </w:r>
    </w:p>
    <w:sectPr w:rsidR="002A4599" w:rsidRPr="00E6155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2E78" w14:textId="77777777" w:rsidR="00CF191F" w:rsidRDefault="00CF191F" w:rsidP="000D5777">
      <w:pPr>
        <w:spacing w:after="0" w:line="240" w:lineRule="auto"/>
      </w:pPr>
      <w:r>
        <w:separator/>
      </w:r>
    </w:p>
  </w:endnote>
  <w:endnote w:type="continuationSeparator" w:id="0">
    <w:p w14:paraId="1D8773A1" w14:textId="77777777" w:rsidR="00CF191F" w:rsidRDefault="00CF191F" w:rsidP="000D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1721DE7" w14:paraId="55BF90BA" w14:textId="77777777" w:rsidTr="3DB6469D">
      <w:tc>
        <w:tcPr>
          <w:tcW w:w="3009" w:type="dxa"/>
        </w:tcPr>
        <w:p w14:paraId="71AB447E" w14:textId="7AD2C731" w:rsidR="41721DE7" w:rsidRDefault="00814C14" w:rsidP="41721DE7">
          <w:pPr>
            <w:pStyle w:val="Header"/>
            <w:ind w:left="-115"/>
          </w:pPr>
          <w:r>
            <w:t>202</w:t>
          </w:r>
          <w:r w:rsidR="00E17588">
            <w:t>305</w:t>
          </w:r>
          <w:r w:rsidR="00631B4F">
            <w:t>04</w:t>
          </w:r>
        </w:p>
      </w:tc>
      <w:tc>
        <w:tcPr>
          <w:tcW w:w="3009" w:type="dxa"/>
        </w:tcPr>
        <w:p w14:paraId="63D1298E" w14:textId="4529494C" w:rsidR="41721DE7" w:rsidRDefault="41721DE7" w:rsidP="41721DE7">
          <w:pPr>
            <w:pStyle w:val="Header"/>
            <w:jc w:val="center"/>
          </w:pPr>
        </w:p>
      </w:tc>
      <w:tc>
        <w:tcPr>
          <w:tcW w:w="3009" w:type="dxa"/>
        </w:tcPr>
        <w:p w14:paraId="0E061BBF" w14:textId="1653AC19" w:rsidR="41721DE7" w:rsidRDefault="41721DE7" w:rsidP="41721DE7">
          <w:pPr>
            <w:pStyle w:val="Header"/>
            <w:ind w:right="-115"/>
            <w:jc w:val="right"/>
          </w:pPr>
        </w:p>
      </w:tc>
    </w:tr>
  </w:tbl>
  <w:p w14:paraId="47D2F634" w14:textId="738B2FFF" w:rsidR="41721DE7" w:rsidRDefault="41721DE7" w:rsidP="41721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8795" w14:textId="77777777" w:rsidR="00CF191F" w:rsidRDefault="00CF191F" w:rsidP="000D5777">
      <w:pPr>
        <w:spacing w:after="0" w:line="240" w:lineRule="auto"/>
      </w:pPr>
      <w:r>
        <w:separator/>
      </w:r>
    </w:p>
  </w:footnote>
  <w:footnote w:type="continuationSeparator" w:id="0">
    <w:p w14:paraId="1C155E49" w14:textId="77777777" w:rsidR="00CF191F" w:rsidRDefault="00CF191F" w:rsidP="000D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25C7" w14:textId="1A1989A5" w:rsidR="000D5777" w:rsidRPr="000D5777" w:rsidRDefault="000D5777" w:rsidP="000D5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BD6C7CE" wp14:editId="59BC1F9F">
          <wp:simplePos x="0" y="0"/>
          <wp:positionH relativeFrom="margin">
            <wp:align>right</wp:align>
          </wp:positionH>
          <wp:positionV relativeFrom="page">
            <wp:posOffset>373882</wp:posOffset>
          </wp:positionV>
          <wp:extent cx="815546" cy="395417"/>
          <wp:effectExtent l="0" t="0" r="381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5546" cy="3954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8A3"/>
    <w:multiLevelType w:val="hybridMultilevel"/>
    <w:tmpl w:val="FCC01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68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77"/>
    <w:rsid w:val="00091D8E"/>
    <w:rsid w:val="000D5777"/>
    <w:rsid w:val="00103589"/>
    <w:rsid w:val="00133080"/>
    <w:rsid w:val="00170D21"/>
    <w:rsid w:val="001A2625"/>
    <w:rsid w:val="00221CB8"/>
    <w:rsid w:val="002469B2"/>
    <w:rsid w:val="002472E0"/>
    <w:rsid w:val="00264CDE"/>
    <w:rsid w:val="002A4599"/>
    <w:rsid w:val="00322428"/>
    <w:rsid w:val="00323471"/>
    <w:rsid w:val="004A43B2"/>
    <w:rsid w:val="00530D1D"/>
    <w:rsid w:val="00551B2D"/>
    <w:rsid w:val="005532B3"/>
    <w:rsid w:val="005B2269"/>
    <w:rsid w:val="00631B4F"/>
    <w:rsid w:val="00637F31"/>
    <w:rsid w:val="006B574C"/>
    <w:rsid w:val="0080171F"/>
    <w:rsid w:val="00814C14"/>
    <w:rsid w:val="0083256E"/>
    <w:rsid w:val="00834E1C"/>
    <w:rsid w:val="008C5395"/>
    <w:rsid w:val="00915173"/>
    <w:rsid w:val="00985EA6"/>
    <w:rsid w:val="009E3037"/>
    <w:rsid w:val="00A2388A"/>
    <w:rsid w:val="00AC4478"/>
    <w:rsid w:val="00C001C4"/>
    <w:rsid w:val="00CF191F"/>
    <w:rsid w:val="00D0376C"/>
    <w:rsid w:val="00D65A79"/>
    <w:rsid w:val="00D83678"/>
    <w:rsid w:val="00E17588"/>
    <w:rsid w:val="00E61554"/>
    <w:rsid w:val="00E8684A"/>
    <w:rsid w:val="00ED4D0B"/>
    <w:rsid w:val="00F07F61"/>
    <w:rsid w:val="00F41069"/>
    <w:rsid w:val="00F949C3"/>
    <w:rsid w:val="00FA2932"/>
    <w:rsid w:val="00FE4A97"/>
    <w:rsid w:val="279215FE"/>
    <w:rsid w:val="3DB6469D"/>
    <w:rsid w:val="41721DE7"/>
    <w:rsid w:val="75A7D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571EC"/>
  <w15:docId w15:val="{C02DF0FE-1641-4D67-8D19-22C95C9F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E6155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5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5777"/>
  </w:style>
  <w:style w:type="paragraph" w:styleId="Footer">
    <w:name w:val="footer"/>
    <w:basedOn w:val="Normal"/>
    <w:link w:val="FooterChar"/>
    <w:uiPriority w:val="99"/>
    <w:unhideWhenUsed/>
    <w:rsid w:val="000D5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77"/>
  </w:style>
  <w:style w:type="table" w:styleId="TableGrid">
    <w:name w:val="Table Grid"/>
    <w:basedOn w:val="TableNormal"/>
    <w:uiPriority w:val="39"/>
    <w:rsid w:val="000D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599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A4599"/>
    <w:rPr>
      <w:rFonts w:ascii="Times New Roman" w:hAnsi="Times New Roman" w:cs="Times New Roman" w:hint="default"/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E61554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E6155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61554"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A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A7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A7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A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A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tient.info/doctor/gynaecomasti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1e508-4c7b-484b-9775-1f4a4132591a">
      <Terms xmlns="http://schemas.microsoft.com/office/infopath/2007/PartnerControls"/>
    </lcf76f155ced4ddcb4097134ff3c332f>
    <TaxCatchAll xmlns="1a599d90-8a68-4b48-8d32-a4789c731d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749DF46B22C48ADE8FDD8F50DA683" ma:contentTypeVersion="16" ma:contentTypeDescription="Create a new document." ma:contentTypeScope="" ma:versionID="85784e92b9a8bc6f49c7631d5a2cd21c">
  <xsd:schema xmlns:xsd="http://www.w3.org/2001/XMLSchema" xmlns:xs="http://www.w3.org/2001/XMLSchema" xmlns:p="http://schemas.microsoft.com/office/2006/metadata/properties" xmlns:ns2="b4b1e508-4c7b-484b-9775-1f4a4132591a" xmlns:ns3="1a599d90-8a68-4b48-8d32-a4789c731dd4" targetNamespace="http://schemas.microsoft.com/office/2006/metadata/properties" ma:root="true" ma:fieldsID="2dc9b73d507b2ffb016686b0aaf266f1" ns2:_="" ns3:_="">
    <xsd:import namespace="b4b1e508-4c7b-484b-9775-1f4a4132591a"/>
    <xsd:import namespace="1a599d90-8a68-4b48-8d32-a4789c731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1e508-4c7b-484b-9775-1f4a4132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851852-fd9b-4c8d-b4a8-d78b10eac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9d90-8a68-4b48-8d32-a4789c731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906b3-3c98-4ddb-ae2d-2e9f0ea1f92c}" ma:internalName="TaxCatchAll" ma:showField="CatchAllData" ma:web="1a599d90-8a68-4b48-8d32-a4789c731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DFA91-0549-40E6-BA2A-77950D05DBFC}">
  <ds:schemaRefs>
    <ds:schemaRef ds:uri="http://schemas.microsoft.com/office/2006/metadata/properties"/>
    <ds:schemaRef ds:uri="http://schemas.microsoft.com/office/infopath/2007/PartnerControls"/>
    <ds:schemaRef ds:uri="b4b1e508-4c7b-484b-9775-1f4a4132591a"/>
    <ds:schemaRef ds:uri="1a599d90-8a68-4b48-8d32-a4789c731dd4"/>
  </ds:schemaRefs>
</ds:datastoreItem>
</file>

<file path=customXml/itemProps2.xml><?xml version="1.0" encoding="utf-8"?>
<ds:datastoreItem xmlns:ds="http://schemas.openxmlformats.org/officeDocument/2006/customXml" ds:itemID="{CB769E71-7939-4BB3-9AAF-838F5D7A22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3FA7A1-B97A-4E9B-A583-18B7737EC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1e508-4c7b-484b-9775-1f4a4132591a"/>
    <ds:schemaRef ds:uri="1a599d90-8a68-4b48-8d32-a4789c731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2B477B-A2C6-455F-8609-734F8F94F5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Caroline (NHS ENGLAND &amp; NHS IMPROVEMENT - X24)</dc:creator>
  <cp:lastModifiedBy>Melody Bridges (Birmingham and Solihull ICB)</cp:lastModifiedBy>
  <cp:revision>5</cp:revision>
  <dcterms:created xsi:type="dcterms:W3CDTF">2023-05-04T10:37:00Z</dcterms:created>
  <dcterms:modified xsi:type="dcterms:W3CDTF">2023-05-04T11:31:00Z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0x010100CFC749DF46B22C48ADE8FDD8F50DA683</vt:lpwstr>
  </property>
  <property fmtid="{D5CDD505-2E9C-101B-9397-08002B2CF9AE}" pid="3" name="MediaServiceImageTags">
    <vt:lpwstr/>
  </property>
</Properties>
</file>